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8096" w14:textId="77777777" w:rsidR="003C0BEB" w:rsidRDefault="00607D7D" w:rsidP="00F5561D">
      <w:pPr>
        <w:ind w:right="51" w:firstLine="3402"/>
        <w:jc w:val="both"/>
        <w:rPr>
          <w:rFonts w:ascii="Arial" w:eastAsia="Times New Roman" w:hAnsi="Arial"/>
          <w:b/>
          <w:bCs/>
          <w:sz w:val="24"/>
          <w:szCs w:val="24"/>
        </w:rPr>
      </w:pPr>
      <w:r w:rsidRPr="00F5561D">
        <w:rPr>
          <w:rFonts w:ascii="Arial" w:eastAsia="Times New Roman" w:hAnsi="Arial" w:cs="Arial"/>
          <w:b/>
          <w:bCs/>
          <w:sz w:val="24"/>
          <w:szCs w:val="24"/>
        </w:rPr>
        <w:t>EMENDA Nº 4</w:t>
      </w:r>
    </w:p>
    <w:p w14:paraId="6C7BD60D" w14:textId="77777777" w:rsidR="003C0BEB" w:rsidRPr="00F5561D" w:rsidRDefault="003C0BEB" w:rsidP="00F5561D">
      <w:pPr>
        <w:ind w:right="51" w:firstLine="3402"/>
        <w:jc w:val="both"/>
        <w:rPr>
          <w:rFonts w:ascii="Arial" w:eastAsia="Times New Roman" w:hAnsi="Arial"/>
          <w:b/>
          <w:bCs/>
          <w:sz w:val="24"/>
          <w:szCs w:val="24"/>
        </w:rPr>
      </w:pPr>
    </w:p>
    <w:p w14:paraId="65CFAF93" w14:textId="77777777" w:rsidR="003C0BEB" w:rsidRPr="00F5561D" w:rsidRDefault="00607D7D" w:rsidP="00F5561D">
      <w:pPr>
        <w:ind w:left="3402"/>
        <w:jc w:val="both"/>
        <w:rPr>
          <w:rFonts w:ascii="Arial" w:hAnsi="Arial" w:cs="Arial"/>
          <w:i/>
          <w:iCs/>
          <w:sz w:val="24"/>
          <w:szCs w:val="24"/>
        </w:rPr>
      </w:pPr>
      <w:r w:rsidRPr="00246874">
        <w:rPr>
          <w:rFonts w:ascii="Arial" w:hAnsi="Arial" w:cs="Arial"/>
          <w:i/>
          <w:iCs/>
          <w:sz w:val="24"/>
          <w:szCs w:val="24"/>
        </w:rPr>
        <w:t>Modificativa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F5561D">
        <w:rPr>
          <w:rFonts w:ascii="Arial" w:hAnsi="Arial" w:cs="Arial"/>
          <w:i/>
          <w:iCs/>
          <w:sz w:val="24"/>
          <w:szCs w:val="24"/>
        </w:rPr>
        <w:t xml:space="preserve">ao </w:t>
      </w:r>
      <w:r w:rsidRPr="00F5561D">
        <w:rPr>
          <w:rFonts w:ascii="Arial" w:hAnsi="Arial" w:cs="Arial"/>
          <w:b/>
          <w:bCs/>
          <w:i/>
          <w:iCs/>
          <w:sz w:val="24"/>
          <w:szCs w:val="24"/>
        </w:rPr>
        <w:t>Projeto de Lei Complementar Nº 3/2021-E, de 09/06/2021</w:t>
      </w:r>
      <w:r w:rsidRPr="00F5561D">
        <w:rPr>
          <w:rFonts w:ascii="Arial" w:hAnsi="Arial" w:cs="Arial"/>
          <w:i/>
          <w:iCs/>
          <w:sz w:val="24"/>
          <w:szCs w:val="24"/>
        </w:rPr>
        <w:t xml:space="preserve">, que </w:t>
      </w:r>
      <w:r w:rsidRPr="00F5561D">
        <w:rPr>
          <w:rFonts w:ascii="Arial" w:hAnsi="Arial" w:cs="Arial"/>
          <w:b/>
          <w:bCs/>
          <w:i/>
          <w:iCs/>
          <w:sz w:val="24"/>
          <w:szCs w:val="24"/>
        </w:rPr>
        <w:t>“Altera a Lei Complementar n.º 23, de 22 de dezembro de 2003”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6B8F882C" w14:textId="77777777" w:rsidR="003C0BEB" w:rsidRPr="00F5561D" w:rsidRDefault="003C0BEB" w:rsidP="00F5561D">
      <w:pPr>
        <w:ind w:right="51" w:firstLine="3402"/>
        <w:jc w:val="both"/>
        <w:rPr>
          <w:rFonts w:ascii="Tahoma" w:hAnsi="Tahoma" w:cs="Tahoma"/>
          <w:sz w:val="24"/>
          <w:szCs w:val="24"/>
        </w:rPr>
      </w:pPr>
    </w:p>
    <w:p w14:paraId="741D0190" w14:textId="77777777" w:rsidR="007F5FB4" w:rsidRDefault="007F5FB4" w:rsidP="007F5FB4">
      <w:pPr>
        <w:pStyle w:val="Recuodecorpodetexto2"/>
        <w:ind w:right="51" w:firstLine="3402"/>
        <w:rPr>
          <w:rFonts w:ascii="Arial" w:hAnsi="Arial" w:cs="Arial"/>
        </w:rPr>
      </w:pPr>
      <w:r>
        <w:rPr>
          <w:rFonts w:ascii="Arial" w:hAnsi="Arial" w:cs="Arial"/>
        </w:rPr>
        <w:t>O artigo 3º do Projeto de Lei Complementar Nº 3/2021-E, de 09/06/2021, que “Altera a Lei Complementar n.º 23, de 22 de dezembro de 2003, passa a vigorar com a seguinte redação:</w:t>
      </w:r>
    </w:p>
    <w:p w14:paraId="17D1F830" w14:textId="77777777" w:rsidR="007F5FB4" w:rsidRDefault="007F5FB4" w:rsidP="007F5FB4">
      <w:pPr>
        <w:pStyle w:val="Recuodecorpodetexto2"/>
        <w:ind w:right="51" w:firstLine="3402"/>
        <w:rPr>
          <w:rFonts w:ascii="Arial" w:hAnsi="Arial" w:cs="Arial"/>
        </w:rPr>
      </w:pPr>
    </w:p>
    <w:p w14:paraId="6D2AFB1D" w14:textId="205949E9" w:rsidR="007F5FB4" w:rsidRDefault="007F5FB4" w:rsidP="00857517">
      <w:pPr>
        <w:pStyle w:val="Recuodecorpodetexto2"/>
        <w:ind w:left="426" w:right="379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Art. 3º </w:t>
      </w:r>
      <w:r w:rsidR="000818EB">
        <w:rPr>
          <w:rFonts w:ascii="Arial" w:hAnsi="Arial" w:cs="Arial"/>
        </w:rPr>
        <w:t>O inciso II do artigo 10 da Lei Complementar nº 23, de 22 de dezembro de 2003, passa a viger com a seguinte redação:</w:t>
      </w:r>
    </w:p>
    <w:p w14:paraId="24F071C9" w14:textId="77777777" w:rsidR="007F5FB4" w:rsidRDefault="007F5FB4" w:rsidP="007F5FB4">
      <w:pPr>
        <w:pStyle w:val="Recuodecorpodetexto2"/>
        <w:ind w:right="379" w:firstLine="851"/>
        <w:rPr>
          <w:rFonts w:ascii="Arial" w:hAnsi="Arial" w:cs="Arial"/>
        </w:rPr>
      </w:pPr>
    </w:p>
    <w:p w14:paraId="3749F560" w14:textId="77777777" w:rsidR="007F5FB4" w:rsidRDefault="007F5FB4" w:rsidP="007F5FB4">
      <w:pPr>
        <w:spacing w:after="120"/>
        <w:ind w:right="380" w:firstLine="851"/>
        <w:jc w:val="both"/>
        <w:rPr>
          <w:rFonts w:ascii="Arial" w:hAnsi="Arial" w:cs="Arial"/>
          <w:i/>
          <w:sz w:val="24"/>
          <w:szCs w:val="24"/>
          <w:lang w:eastAsia="pt-BR"/>
        </w:rPr>
      </w:pPr>
      <w:r>
        <w:rPr>
          <w:rFonts w:ascii="Arial" w:hAnsi="Arial" w:cs="Arial"/>
          <w:i/>
          <w:sz w:val="24"/>
          <w:szCs w:val="24"/>
        </w:rPr>
        <w:t>“Art. 10. (...)</w:t>
      </w:r>
    </w:p>
    <w:p w14:paraId="2B57370C" w14:textId="77777777" w:rsidR="007F5FB4" w:rsidRDefault="007F5FB4" w:rsidP="007F5FB4">
      <w:pPr>
        <w:spacing w:after="120"/>
        <w:ind w:right="380" w:firstLine="85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II - </w:t>
      </w:r>
      <w:proofErr w:type="gramStart"/>
      <w:r>
        <w:rPr>
          <w:rFonts w:ascii="Arial" w:hAnsi="Arial" w:cs="Arial"/>
          <w:i/>
          <w:sz w:val="24"/>
          <w:szCs w:val="24"/>
        </w:rPr>
        <w:t>nas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demais transmissões:</w:t>
      </w:r>
    </w:p>
    <w:p w14:paraId="4BE792A9" w14:textId="03B36681" w:rsidR="007F5FB4" w:rsidRDefault="007F5FB4" w:rsidP="007F5FB4">
      <w:pPr>
        <w:numPr>
          <w:ilvl w:val="0"/>
          <w:numId w:val="1"/>
        </w:numPr>
        <w:spacing w:after="120"/>
        <w:ind w:left="851" w:right="380" w:firstLine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pela alíquota de 2,5% (dois e meio por cento), para o exercício fiscal do ano de 2022;</w:t>
      </w:r>
    </w:p>
    <w:p w14:paraId="0DF24C4B" w14:textId="2BFCB327" w:rsidR="007F5FB4" w:rsidRDefault="007F5FB4" w:rsidP="007F5FB4">
      <w:pPr>
        <w:numPr>
          <w:ilvl w:val="0"/>
          <w:numId w:val="1"/>
        </w:numPr>
        <w:spacing w:after="120"/>
        <w:ind w:left="851" w:right="380" w:firstLine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pela alíquota de 3% (três por cento), para o exercício fiscal do ano de 2023 e seguintes.”</w:t>
      </w:r>
    </w:p>
    <w:p w14:paraId="23658621" w14:textId="77777777" w:rsidR="007F5FB4" w:rsidRDefault="007F5FB4" w:rsidP="007F5FB4">
      <w:pPr>
        <w:pStyle w:val="Recuodecorpodetexto2"/>
        <w:ind w:right="51" w:firstLine="3402"/>
        <w:rPr>
          <w:rFonts w:ascii="Arial" w:hAnsi="Arial" w:cs="Arial"/>
        </w:rPr>
      </w:pPr>
    </w:p>
    <w:p w14:paraId="08D77243" w14:textId="77777777" w:rsidR="007F5FB4" w:rsidRDefault="007F5FB4" w:rsidP="007F5FB4">
      <w:pPr>
        <w:pStyle w:val="Recuodecorpodetexto2"/>
        <w:ind w:right="51" w:firstLine="3402"/>
        <w:rPr>
          <w:rFonts w:ascii="Arial" w:hAnsi="Arial" w:cs="Arial"/>
        </w:rPr>
      </w:pPr>
    </w:p>
    <w:p w14:paraId="4C4738C0" w14:textId="77777777" w:rsidR="007F5FB4" w:rsidRDefault="007F5FB4" w:rsidP="007F5FB4">
      <w:pPr>
        <w:pStyle w:val="Recuodecorpodetexto2"/>
        <w:ind w:right="51" w:firstLine="340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JUSTIFICATIVA</w:t>
      </w:r>
    </w:p>
    <w:p w14:paraId="6358F15E" w14:textId="77777777" w:rsidR="007F5FB4" w:rsidRDefault="007F5FB4" w:rsidP="007F5FB4">
      <w:pPr>
        <w:pStyle w:val="Textoembloco"/>
        <w:ind w:left="0" w:firstLine="3402"/>
      </w:pPr>
    </w:p>
    <w:p w14:paraId="66309842" w14:textId="77777777" w:rsidR="007F5FB4" w:rsidRDefault="007F5FB4" w:rsidP="007F5FB4">
      <w:pPr>
        <w:pStyle w:val="Textoembloco"/>
        <w:ind w:left="0" w:firstLine="3402"/>
      </w:pPr>
      <w:r>
        <w:t>A presente emenda visa escalonar as alíquotas do referido imposto a fim de proporcionar aos proprietários de imóveis no município um tempo maior para a sua arrecadação. Após diálogos com representantes da sociedade civil, entendeu-se que o aumento da alíquota para os 3% (três por cento) deveria passar a viger após o período pandêmico, uma vez que haverá a retomada da economia em todo o País e em São Roque.</w:t>
      </w:r>
    </w:p>
    <w:p w14:paraId="714E1881" w14:textId="77777777" w:rsidR="007F5FB4" w:rsidRDefault="007F5FB4" w:rsidP="007F5FB4">
      <w:pPr>
        <w:pStyle w:val="Ttulo1"/>
        <w:spacing w:before="0"/>
        <w:ind w:right="51" w:firstLine="3402"/>
        <w:rPr>
          <w:rFonts w:ascii="Arial" w:hAnsi="Arial" w:cs="Arial"/>
          <w:b w:val="0"/>
          <w:bCs w:val="0"/>
          <w:sz w:val="24"/>
          <w:szCs w:val="24"/>
        </w:rPr>
      </w:pPr>
    </w:p>
    <w:p w14:paraId="5C0F08B8" w14:textId="77777777" w:rsidR="007F5FB4" w:rsidRDefault="007F5FB4" w:rsidP="007F5FB4">
      <w:pPr>
        <w:pStyle w:val="Ttulo1"/>
        <w:spacing w:before="0"/>
        <w:ind w:left="3420" w:right="51"/>
        <w:rPr>
          <w:rFonts w:ascii="Arial" w:hAnsi="Arial" w:cs="Arial"/>
          <w:b w:val="0"/>
          <w:bCs w:val="0"/>
          <w:color w:val="auto"/>
          <w:sz w:val="24"/>
          <w:szCs w:val="24"/>
        </w:rPr>
      </w:pPr>
    </w:p>
    <w:p w14:paraId="47CE5E6C" w14:textId="77777777" w:rsidR="007F5FB4" w:rsidRDefault="007F5FB4" w:rsidP="007F5FB4">
      <w:pPr>
        <w:pStyle w:val="Ttulo1"/>
        <w:spacing w:before="0"/>
        <w:ind w:left="3420" w:right="51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>Sala das Sessões Dr. Júlio Arantes de Freitas, 3 de setembro de 2021.</w:t>
      </w:r>
    </w:p>
    <w:p w14:paraId="53093E6F" w14:textId="77777777" w:rsidR="007F5FB4" w:rsidRDefault="007F5FB4" w:rsidP="007F5FB4">
      <w:pPr>
        <w:ind w:right="51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408"/>
        <w:tblW w:w="10180" w:type="dxa"/>
        <w:tblLook w:val="04A0" w:firstRow="1" w:lastRow="0" w:firstColumn="1" w:lastColumn="0" w:noHBand="0" w:noVBand="1"/>
      </w:tblPr>
      <w:tblGrid>
        <w:gridCol w:w="5211"/>
        <w:gridCol w:w="4969"/>
      </w:tblGrid>
      <w:tr w:rsidR="007F5FB4" w14:paraId="0F7CE8E4" w14:textId="77777777" w:rsidTr="007F5FB4">
        <w:trPr>
          <w:trHeight w:val="509"/>
        </w:trPr>
        <w:tc>
          <w:tcPr>
            <w:tcW w:w="5211" w:type="dxa"/>
          </w:tcPr>
          <w:p w14:paraId="24AD0310" w14:textId="77777777" w:rsidR="007F5FB4" w:rsidRDefault="007F5FB4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ANTONIO JOSÉ ALVES MIRANDA</w:t>
            </w:r>
          </w:p>
          <w:p w14:paraId="1C5B5561" w14:textId="77777777" w:rsidR="007F5FB4" w:rsidRDefault="007F5FB4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(TONINHO BARBA)</w:t>
            </w:r>
          </w:p>
          <w:p w14:paraId="76E73889" w14:textId="77777777" w:rsidR="007F5FB4" w:rsidRDefault="007F5FB4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</w:t>
            </w:r>
          </w:p>
          <w:p w14:paraId="1F70D8DB" w14:textId="77777777" w:rsidR="007F5FB4" w:rsidRDefault="007F5FB4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9" w:type="dxa"/>
          </w:tcPr>
          <w:p w14:paraId="473C116A" w14:textId="77777777" w:rsidR="007F5FB4" w:rsidRDefault="007F5FB4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CLÁUDIA RITA DUARTE PEDROSO</w:t>
            </w:r>
          </w:p>
          <w:p w14:paraId="6674F0C3" w14:textId="77777777" w:rsidR="007F5FB4" w:rsidRDefault="007F5FB4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(DRA. CLÁUDIA PEDROSO)</w:t>
            </w:r>
          </w:p>
          <w:p w14:paraId="2F456034" w14:textId="77777777" w:rsidR="007F5FB4" w:rsidRDefault="007F5FB4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Vereadora</w:t>
            </w:r>
          </w:p>
          <w:p w14:paraId="13886BEE" w14:textId="77777777" w:rsidR="007F5FB4" w:rsidRDefault="007F5FB4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A15669" w14:textId="77777777" w:rsidR="007F5FB4" w:rsidRDefault="007F5FB4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5FB4" w14:paraId="5F0358B7" w14:textId="77777777" w:rsidTr="007F5FB4">
        <w:trPr>
          <w:trHeight w:val="518"/>
        </w:trPr>
        <w:tc>
          <w:tcPr>
            <w:tcW w:w="5211" w:type="dxa"/>
          </w:tcPr>
          <w:p w14:paraId="45FF3849" w14:textId="77777777" w:rsidR="007F5FB4" w:rsidRDefault="007F5FB4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CLOVIS ANTONIO OCUMA</w:t>
            </w:r>
          </w:p>
          <w:p w14:paraId="6B1F30F8" w14:textId="77777777" w:rsidR="007F5FB4" w:rsidRDefault="007F5FB4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(CLOVIS DA FARMÁCIA)</w:t>
            </w:r>
          </w:p>
          <w:p w14:paraId="26A67BE1" w14:textId="77777777" w:rsidR="007F5FB4" w:rsidRDefault="007F5FB4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</w:t>
            </w:r>
          </w:p>
          <w:p w14:paraId="5BEB1BDC" w14:textId="77777777" w:rsidR="007F5FB4" w:rsidRDefault="007F5FB4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9" w:type="dxa"/>
            <w:hideMark/>
          </w:tcPr>
          <w:p w14:paraId="6598BECE" w14:textId="77777777" w:rsidR="007F5FB4" w:rsidRDefault="007F5FB4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DIEGO GOUVEIA DA COSTA</w:t>
            </w:r>
          </w:p>
          <w:p w14:paraId="2FDCD6A7" w14:textId="77777777" w:rsidR="007F5FB4" w:rsidRDefault="007F5FB4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(DIEGO COSTA)</w:t>
            </w:r>
          </w:p>
          <w:p w14:paraId="46239B23" w14:textId="77777777" w:rsidR="007F5FB4" w:rsidRDefault="007F5FB4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</w:tr>
      <w:tr w:rsidR="007F5FB4" w14:paraId="4F29293A" w14:textId="77777777" w:rsidTr="007F5FB4">
        <w:trPr>
          <w:trHeight w:val="509"/>
        </w:trPr>
        <w:tc>
          <w:tcPr>
            <w:tcW w:w="10180" w:type="dxa"/>
            <w:gridSpan w:val="2"/>
          </w:tcPr>
          <w:p w14:paraId="1E6F5DDE" w14:textId="77777777" w:rsidR="007F5FB4" w:rsidRDefault="007F5FB4">
            <w:pPr>
              <w:ind w:right="51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Continuação das Assinaturas à Emenda n°3 ao Projeto de Lei complementar nº 3/2021</w:t>
            </w:r>
          </w:p>
          <w:p w14:paraId="3170CB04" w14:textId="77777777" w:rsidR="007F5FB4" w:rsidRDefault="007F5FB4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F5FB4" w14:paraId="3B3A081B" w14:textId="77777777" w:rsidTr="007F5FB4">
        <w:trPr>
          <w:trHeight w:val="509"/>
        </w:trPr>
        <w:tc>
          <w:tcPr>
            <w:tcW w:w="5211" w:type="dxa"/>
          </w:tcPr>
          <w:p w14:paraId="791F6890" w14:textId="77777777" w:rsidR="007F5FB4" w:rsidRDefault="007F5FB4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FB5BFE" w14:textId="77777777" w:rsidR="007F5FB4" w:rsidRDefault="007F5FB4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04E687" w14:textId="77777777" w:rsidR="007F5FB4" w:rsidRDefault="007F5FB4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GUILHERME ARAUJO NUNES</w:t>
            </w:r>
          </w:p>
          <w:p w14:paraId="290CBF48" w14:textId="77777777" w:rsidR="007F5FB4" w:rsidRDefault="007F5FB4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(GUILHERME NUNES)</w:t>
            </w:r>
          </w:p>
          <w:p w14:paraId="6912F8E8" w14:textId="77777777" w:rsidR="007F5FB4" w:rsidRDefault="007F5FB4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</w:t>
            </w:r>
          </w:p>
          <w:p w14:paraId="17E3CEA0" w14:textId="77777777" w:rsidR="007F5FB4" w:rsidRDefault="007F5FB4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7A8AA6" w14:textId="77777777" w:rsidR="007F5FB4" w:rsidRDefault="007F5FB4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9" w:type="dxa"/>
          </w:tcPr>
          <w:p w14:paraId="0D25B077" w14:textId="77777777" w:rsidR="007F5FB4" w:rsidRDefault="007F5FB4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EF7482" w14:textId="77777777" w:rsidR="007F5FB4" w:rsidRDefault="007F5FB4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5590AA" w14:textId="77777777" w:rsidR="007F5FB4" w:rsidRDefault="007F5FB4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ISRAEL FRANCISCO DE OLIVEIRA</w:t>
            </w:r>
          </w:p>
          <w:p w14:paraId="579BCA42" w14:textId="77777777" w:rsidR="007F5FB4" w:rsidRDefault="007F5FB4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(TOCO)</w:t>
            </w:r>
          </w:p>
          <w:p w14:paraId="0EAB339A" w14:textId="77777777" w:rsidR="007F5FB4" w:rsidRDefault="007F5FB4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</w:t>
            </w:r>
          </w:p>
          <w:p w14:paraId="58E74474" w14:textId="77777777" w:rsidR="007F5FB4" w:rsidRDefault="007F5FB4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5FB4" w14:paraId="273630AC" w14:textId="77777777" w:rsidTr="007F5FB4">
        <w:trPr>
          <w:trHeight w:val="518"/>
        </w:trPr>
        <w:tc>
          <w:tcPr>
            <w:tcW w:w="5211" w:type="dxa"/>
          </w:tcPr>
          <w:p w14:paraId="3C55D837" w14:textId="77777777" w:rsidR="007F5FB4" w:rsidRDefault="007F5FB4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JULIO ANTONIO MARIANO</w:t>
            </w:r>
          </w:p>
          <w:p w14:paraId="445478BE" w14:textId="77777777" w:rsidR="007F5FB4" w:rsidRDefault="007F5FB4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(JULIO MARIANO)</w:t>
            </w:r>
          </w:p>
          <w:p w14:paraId="77A8E4CA" w14:textId="77777777" w:rsidR="007F5FB4" w:rsidRDefault="007F5FB4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</w:t>
            </w:r>
          </w:p>
          <w:p w14:paraId="255E1C6F" w14:textId="77777777" w:rsidR="007F5FB4" w:rsidRDefault="007F5FB4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759C54" w14:textId="77777777" w:rsidR="007F5FB4" w:rsidRDefault="007F5FB4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9" w:type="dxa"/>
          </w:tcPr>
          <w:p w14:paraId="08FAF95E" w14:textId="77777777" w:rsidR="007F5FB4" w:rsidRDefault="007F5FB4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PAULO ROGÉRIO NOGGERINI JÚNIOR</w:t>
            </w:r>
          </w:p>
          <w:p w14:paraId="1F3D3D21" w14:textId="77777777" w:rsidR="007F5FB4" w:rsidRDefault="007F5FB4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(PAULO JUVENTUDE)</w:t>
            </w:r>
          </w:p>
          <w:p w14:paraId="0B5ED463" w14:textId="77777777" w:rsidR="007F5FB4" w:rsidRDefault="007F5FB4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</w:t>
            </w:r>
          </w:p>
          <w:p w14:paraId="500692AF" w14:textId="77777777" w:rsidR="007F5FB4" w:rsidRDefault="007F5FB4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5FB4" w14:paraId="3E44BB65" w14:textId="77777777" w:rsidTr="007F5FB4">
        <w:trPr>
          <w:trHeight w:val="509"/>
        </w:trPr>
        <w:tc>
          <w:tcPr>
            <w:tcW w:w="5211" w:type="dxa"/>
          </w:tcPr>
          <w:p w14:paraId="64F5FBF1" w14:textId="77777777" w:rsidR="007F5FB4" w:rsidRDefault="007F5FB4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RAFAEL TANZI DE ARAÚJO</w:t>
            </w:r>
          </w:p>
          <w:p w14:paraId="4BCF3500" w14:textId="77777777" w:rsidR="007F5FB4" w:rsidRDefault="007F5FB4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(RAFAEL TANZI)</w:t>
            </w:r>
          </w:p>
          <w:p w14:paraId="673122C8" w14:textId="77777777" w:rsidR="007F5FB4" w:rsidRDefault="007F5FB4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  <w:p w14:paraId="63102E11" w14:textId="77777777" w:rsidR="007F5FB4" w:rsidRDefault="007F5FB4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C43317" w14:textId="77777777" w:rsidR="007F5FB4" w:rsidRDefault="007F5FB4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9" w:type="dxa"/>
            <w:hideMark/>
          </w:tcPr>
          <w:p w14:paraId="47E8EF4B" w14:textId="77777777" w:rsidR="007F5FB4" w:rsidRDefault="007F5FB4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THIAGO VIEIRA NUNES</w:t>
            </w:r>
          </w:p>
          <w:p w14:paraId="4E30E67D" w14:textId="77777777" w:rsidR="007F5FB4" w:rsidRDefault="007F5FB4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(THIAGO NUNES)</w:t>
            </w:r>
          </w:p>
          <w:p w14:paraId="450725DF" w14:textId="77777777" w:rsidR="007F5FB4" w:rsidRDefault="007F5FB4">
            <w:pPr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</w:tr>
      <w:tr w:rsidR="007F5FB4" w14:paraId="1E589CDA" w14:textId="77777777" w:rsidTr="007F5FB4">
        <w:trPr>
          <w:trHeight w:val="509"/>
        </w:trPr>
        <w:tc>
          <w:tcPr>
            <w:tcW w:w="10180" w:type="dxa"/>
            <w:gridSpan w:val="2"/>
            <w:hideMark/>
          </w:tcPr>
          <w:p w14:paraId="6DD5F44B" w14:textId="77777777" w:rsidR="007F5FB4" w:rsidRDefault="007F5FB4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WILLIAM DA SILVA ALBUQUERQUE</w:t>
            </w:r>
          </w:p>
          <w:p w14:paraId="4409E2F2" w14:textId="77777777" w:rsidR="007F5FB4" w:rsidRDefault="007F5FB4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(WILLIAM ALBUQUERQUE)</w:t>
            </w:r>
          </w:p>
          <w:p w14:paraId="4A5447F0" w14:textId="77777777" w:rsidR="007F5FB4" w:rsidRDefault="007F5FB4">
            <w:pPr>
              <w:ind w:right="5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Vereador</w:t>
            </w:r>
          </w:p>
        </w:tc>
      </w:tr>
    </w:tbl>
    <w:p w14:paraId="72C01096" w14:textId="77777777" w:rsidR="003C0BEB" w:rsidRDefault="003C0BEB" w:rsidP="00F5561D">
      <w:pPr>
        <w:rPr>
          <w:sz w:val="20"/>
          <w:szCs w:val="20"/>
        </w:rPr>
      </w:pPr>
    </w:p>
    <w:p w14:paraId="4D493A23" w14:textId="77777777" w:rsidR="003C0BEB" w:rsidRDefault="003C0BEB" w:rsidP="00F5561D">
      <w:pPr>
        <w:rPr>
          <w:sz w:val="20"/>
          <w:szCs w:val="20"/>
        </w:rPr>
      </w:pPr>
    </w:p>
    <w:p w14:paraId="0D481D12" w14:textId="77777777" w:rsidR="003C0BEB" w:rsidRDefault="003C0BEB" w:rsidP="00F5561D">
      <w:pPr>
        <w:rPr>
          <w:sz w:val="20"/>
          <w:szCs w:val="20"/>
        </w:rPr>
      </w:pPr>
    </w:p>
    <w:p w14:paraId="228FF28A" w14:textId="7ECBB8FA" w:rsidR="003C0BEB" w:rsidRDefault="00607D7D" w:rsidP="00F5561D">
      <w:pPr>
        <w:jc w:val="right"/>
      </w:pPr>
      <w:r>
        <w:rPr>
          <w:rFonts w:ascii="Arial" w:hAnsi="Arial" w:cs="Arial"/>
          <w:b/>
          <w:bCs/>
          <w:sz w:val="16"/>
          <w:szCs w:val="16"/>
        </w:rPr>
        <w:t>PROTOCOLO Nº CETSR 03/09/2021 - 10:27 9656/2021</w:t>
      </w:r>
      <w:r w:rsidR="007F5FB4">
        <w:rPr>
          <w:rFonts w:ascii="Arial" w:hAnsi="Arial" w:cs="Arial"/>
          <w:b/>
          <w:bCs/>
          <w:sz w:val="16"/>
          <w:szCs w:val="16"/>
        </w:rPr>
        <w:t>/</w:t>
      </w:r>
      <w:proofErr w:type="spellStart"/>
      <w:r w:rsidR="007F5FB4">
        <w:rPr>
          <w:rFonts w:ascii="Arial" w:hAnsi="Arial" w:cs="Arial"/>
          <w:b/>
          <w:bCs/>
          <w:sz w:val="16"/>
          <w:szCs w:val="16"/>
        </w:rPr>
        <w:t>fap</w:t>
      </w:r>
      <w:proofErr w:type="spellEnd"/>
    </w:p>
    <w:p w14:paraId="0758580D" w14:textId="77777777" w:rsidR="003C0BEB" w:rsidRDefault="003C0BEB" w:rsidP="00F5561D">
      <w:pPr>
        <w:ind w:right="51"/>
        <w:jc w:val="both"/>
        <w:rPr>
          <w:rFonts w:ascii="Tahoma" w:hAnsi="Tahoma" w:cs="Tahoma"/>
          <w:sz w:val="24"/>
          <w:szCs w:val="24"/>
        </w:rPr>
      </w:pPr>
    </w:p>
    <w:p w14:paraId="63369BE0" w14:textId="77777777" w:rsidR="003C0BEB" w:rsidRDefault="003C0BEB" w:rsidP="00F5561D"/>
    <w:p w14:paraId="4106C035" w14:textId="77777777" w:rsidR="003C0BEB" w:rsidRDefault="003C0BEB" w:rsidP="00F5561D"/>
    <w:sectPr w:rsidR="003C0BEB" w:rsidSect="00AA26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0E2E5" w14:textId="77777777" w:rsidR="002E27F9" w:rsidRDefault="002E27F9">
      <w:r>
        <w:separator/>
      </w:r>
    </w:p>
  </w:endnote>
  <w:endnote w:type="continuationSeparator" w:id="0">
    <w:p w14:paraId="1E769FA0" w14:textId="77777777" w:rsidR="002E27F9" w:rsidRDefault="002E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7C42" w14:textId="77777777" w:rsidR="00C760EE" w:rsidRDefault="00C760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D6C0" w14:textId="77777777" w:rsidR="00C760EE" w:rsidRDefault="00C760E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5894" w14:textId="77777777" w:rsidR="00C760EE" w:rsidRDefault="00C760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30FFA" w14:textId="77777777" w:rsidR="002E27F9" w:rsidRDefault="002E27F9">
      <w:r>
        <w:separator/>
      </w:r>
    </w:p>
  </w:footnote>
  <w:footnote w:type="continuationSeparator" w:id="0">
    <w:p w14:paraId="1E320993" w14:textId="77777777" w:rsidR="002E27F9" w:rsidRDefault="002E2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0D6F" w14:textId="77777777" w:rsidR="00C760EE" w:rsidRDefault="00C760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9281" w14:textId="77777777" w:rsidR="00C760EE" w:rsidRDefault="002E27F9" w:rsidP="00C760EE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27AD30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 w:rsidR="00607D7D">
      <w:rPr>
        <w:rFonts w:ascii="SheerElegance" w:hAnsi="SheerElegance"/>
        <w:sz w:val="56"/>
        <w:szCs w:val="56"/>
      </w:rPr>
      <w:t>Câmara Municipal da Estância Turística de São Roque</w:t>
    </w:r>
  </w:p>
  <w:p w14:paraId="3BC50753" w14:textId="77777777" w:rsidR="00C760EE" w:rsidRDefault="00C760EE" w:rsidP="00C760EE">
    <w:pPr>
      <w:pStyle w:val="Default"/>
      <w:ind w:right="-471" w:firstLine="142"/>
      <w:rPr>
        <w:sz w:val="14"/>
        <w:szCs w:val="14"/>
      </w:rPr>
    </w:pPr>
  </w:p>
  <w:p w14:paraId="10B6D84B" w14:textId="77777777" w:rsidR="00C760EE" w:rsidRDefault="00607D7D" w:rsidP="00C760EE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1946BB8" w14:textId="77777777" w:rsidR="00C760EE" w:rsidRDefault="00607D7D" w:rsidP="00C760E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45F54DB5" w14:textId="77777777" w:rsidR="00C760EE" w:rsidRDefault="00607D7D" w:rsidP="00C760EE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6EB2E6C0" w14:textId="77777777" w:rsidR="00C760EE" w:rsidRDefault="00607D7D" w:rsidP="00C760EE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290CD82F" w14:textId="77777777" w:rsidR="00C760EE" w:rsidRDefault="00C760E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B0AB" w14:textId="77777777" w:rsidR="00C760EE" w:rsidRDefault="00C760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142B6"/>
    <w:multiLevelType w:val="hybridMultilevel"/>
    <w:tmpl w:val="DEAAC7A4"/>
    <w:lvl w:ilvl="0" w:tplc="90F8FD8E">
      <w:start w:val="1"/>
      <w:numFmt w:val="lowerLetter"/>
      <w:lvlText w:val="%1)"/>
      <w:lvlJc w:val="left"/>
      <w:pPr>
        <w:ind w:left="3762" w:hanging="360"/>
      </w:pPr>
    </w:lvl>
    <w:lvl w:ilvl="1" w:tplc="04160019">
      <w:start w:val="1"/>
      <w:numFmt w:val="lowerLetter"/>
      <w:lvlText w:val="%2."/>
      <w:lvlJc w:val="left"/>
      <w:pPr>
        <w:ind w:left="4482" w:hanging="360"/>
      </w:pPr>
    </w:lvl>
    <w:lvl w:ilvl="2" w:tplc="0416001B">
      <w:start w:val="1"/>
      <w:numFmt w:val="lowerRoman"/>
      <w:lvlText w:val="%3."/>
      <w:lvlJc w:val="right"/>
      <w:pPr>
        <w:ind w:left="5202" w:hanging="180"/>
      </w:pPr>
    </w:lvl>
    <w:lvl w:ilvl="3" w:tplc="0416000F">
      <w:start w:val="1"/>
      <w:numFmt w:val="decimal"/>
      <w:lvlText w:val="%4."/>
      <w:lvlJc w:val="left"/>
      <w:pPr>
        <w:ind w:left="5922" w:hanging="360"/>
      </w:pPr>
    </w:lvl>
    <w:lvl w:ilvl="4" w:tplc="04160019">
      <w:start w:val="1"/>
      <w:numFmt w:val="lowerLetter"/>
      <w:lvlText w:val="%5."/>
      <w:lvlJc w:val="left"/>
      <w:pPr>
        <w:ind w:left="6642" w:hanging="360"/>
      </w:pPr>
    </w:lvl>
    <w:lvl w:ilvl="5" w:tplc="0416001B">
      <w:start w:val="1"/>
      <w:numFmt w:val="lowerRoman"/>
      <w:lvlText w:val="%6."/>
      <w:lvlJc w:val="right"/>
      <w:pPr>
        <w:ind w:left="7362" w:hanging="180"/>
      </w:pPr>
    </w:lvl>
    <w:lvl w:ilvl="6" w:tplc="0416000F">
      <w:start w:val="1"/>
      <w:numFmt w:val="decimal"/>
      <w:lvlText w:val="%7."/>
      <w:lvlJc w:val="left"/>
      <w:pPr>
        <w:ind w:left="8082" w:hanging="360"/>
      </w:pPr>
    </w:lvl>
    <w:lvl w:ilvl="7" w:tplc="04160019">
      <w:start w:val="1"/>
      <w:numFmt w:val="lowerLetter"/>
      <w:lvlText w:val="%8."/>
      <w:lvlJc w:val="left"/>
      <w:pPr>
        <w:ind w:left="8802" w:hanging="360"/>
      </w:pPr>
    </w:lvl>
    <w:lvl w:ilvl="8" w:tplc="0416001B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818EB"/>
    <w:rsid w:val="001915A3"/>
    <w:rsid w:val="00217F62"/>
    <w:rsid w:val="00246874"/>
    <w:rsid w:val="002E27F9"/>
    <w:rsid w:val="003B6B35"/>
    <w:rsid w:val="003C0BEB"/>
    <w:rsid w:val="003F7839"/>
    <w:rsid w:val="00601291"/>
    <w:rsid w:val="00607D7D"/>
    <w:rsid w:val="006B18C4"/>
    <w:rsid w:val="006C49A3"/>
    <w:rsid w:val="007F5FB4"/>
    <w:rsid w:val="00845028"/>
    <w:rsid w:val="00857517"/>
    <w:rsid w:val="00867C56"/>
    <w:rsid w:val="008A401A"/>
    <w:rsid w:val="00A906D8"/>
    <w:rsid w:val="00AA2648"/>
    <w:rsid w:val="00AB5A74"/>
    <w:rsid w:val="00B32220"/>
    <w:rsid w:val="00BE2705"/>
    <w:rsid w:val="00C760EE"/>
    <w:rsid w:val="00CE017E"/>
    <w:rsid w:val="00D10CB7"/>
    <w:rsid w:val="00E12932"/>
    <w:rsid w:val="00F071AE"/>
    <w:rsid w:val="00F5561D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02989E53"/>
  <w15:docId w15:val="{A5FEE908-E508-480C-B6F3-34F2FA4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3D64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F5561D"/>
    <w:pPr>
      <w:ind w:firstLine="3119"/>
      <w:jc w:val="both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3D6436"/>
    <w:rPr>
      <w:rFonts w:cs="Calibri"/>
      <w:lang w:eastAsia="en-US"/>
    </w:rPr>
  </w:style>
  <w:style w:type="paragraph" w:styleId="Textoembloco">
    <w:name w:val="Block Text"/>
    <w:basedOn w:val="Normal"/>
    <w:uiPriority w:val="99"/>
    <w:rsid w:val="00F5561D"/>
    <w:pPr>
      <w:ind w:left="142" w:right="51" w:firstLine="3260"/>
      <w:jc w:val="both"/>
    </w:pPr>
    <w:rPr>
      <w:rFonts w:ascii="Arial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760EE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760EE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760EE"/>
    <w:rPr>
      <w:color w:val="0563C1"/>
      <w:u w:val="single"/>
    </w:rPr>
  </w:style>
  <w:style w:type="paragraph" w:customStyle="1" w:styleId="Default">
    <w:name w:val="Default"/>
    <w:rsid w:val="00C760EE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298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Fernando Paulo</cp:lastModifiedBy>
  <cp:revision>20</cp:revision>
  <dcterms:created xsi:type="dcterms:W3CDTF">2018-08-13T18:53:00Z</dcterms:created>
  <dcterms:modified xsi:type="dcterms:W3CDTF">2021-09-03T14:04:00Z</dcterms:modified>
</cp:coreProperties>
</file>