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107/2023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Requer a inclusão da Moção de Congratulações Nº 264/2023, em regime de tramitação de urgência especial, na pauta da 23ª Sessão Ordinária, de 01/08/2023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2463346E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Israel Francisco de Oliveira</w:t>
      </w:r>
      <w:r>
        <w:rPr>
          <w:sz w:val="23"/>
          <w:szCs w:val="23"/>
        </w:rPr>
        <w:t>, Vereador da 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>, nos termos do § 2º do artigo 165, do Regime</w:t>
      </w:r>
      <w:r w:rsidR="00617BD2">
        <w:rPr>
          <w:sz w:val="23"/>
          <w:szCs w:val="23"/>
        </w:rPr>
        <w:t>nto</w:t>
      </w:r>
      <w:r w:rsidRPr="007D1099">
        <w:rPr>
          <w:sz w:val="23"/>
          <w:szCs w:val="23"/>
        </w:rPr>
        <w:t xml:space="preserve"> Interno Consolidado, </w:t>
      </w:r>
      <w:r>
        <w:rPr>
          <w:sz w:val="23"/>
          <w:szCs w:val="23"/>
        </w:rPr>
        <w:t>Requer a inclusão da Moção de Congratulações Nº 264/2023, em regime de tramitação de urgência especial, na pauta da 23ª Sessão Ordinária, de 01/08/2023.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0CDF3323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1</w:t>
      </w:r>
      <w:r w:rsidR="00617BD2">
        <w:rPr>
          <w:sz w:val="23"/>
          <w:szCs w:val="23"/>
        </w:rPr>
        <w:t>º</w:t>
      </w:r>
      <w:r>
        <w:rPr>
          <w:sz w:val="23"/>
          <w:szCs w:val="23"/>
        </w:rPr>
        <w:t xml:space="preserve"> de agosto de 2023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Israel Francisco de Oliveira</w:t>
      </w:r>
    </w:p>
    <w:p w14:paraId="3733087E" w14:textId="762082C4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Toco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1620A290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01/08/2023 - 11:21 12065/2023</w:t>
      </w:r>
      <w:r w:rsidR="00617BD2">
        <w:rPr>
          <w:rFonts w:ascii="Arial" w:hAnsi="Arial" w:cs="Arial"/>
          <w:b/>
          <w:bCs/>
          <w:sz w:val="16"/>
          <w:szCs w:val="16"/>
        </w:rPr>
        <w:t>/AH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EFC6" w14:textId="77777777" w:rsidR="007207E0" w:rsidRDefault="007207E0">
      <w:r>
        <w:separator/>
      </w:r>
    </w:p>
  </w:endnote>
  <w:endnote w:type="continuationSeparator" w:id="0">
    <w:p w14:paraId="754B26C6" w14:textId="77777777" w:rsidR="007207E0" w:rsidRDefault="0072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5C9C" w14:textId="77777777" w:rsidR="007207E0" w:rsidRDefault="007207E0">
      <w:r>
        <w:separator/>
      </w:r>
    </w:p>
  </w:footnote>
  <w:footnote w:type="continuationSeparator" w:id="0">
    <w:p w14:paraId="5C3FDB3D" w14:textId="77777777" w:rsidR="007207E0" w:rsidRDefault="0072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1117A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17BD2"/>
    <w:rsid w:val="00652904"/>
    <w:rsid w:val="007207E0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1E85AB0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28</cp:revision>
  <dcterms:created xsi:type="dcterms:W3CDTF">2018-10-29T16:20:00Z</dcterms:created>
  <dcterms:modified xsi:type="dcterms:W3CDTF">2023-08-01T14:22:00Z</dcterms:modified>
</cp:coreProperties>
</file>