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51D4F" w14:textId="61A7BA75" w:rsidR="00977C1C" w:rsidRPr="00B3009A" w:rsidRDefault="00D0490D" w:rsidP="007579B2">
      <w:pPr>
        <w:tabs>
          <w:tab w:val="left" w:leader="underscore" w:pos="8504"/>
        </w:tabs>
        <w:suppressAutoHyphens/>
        <w:jc w:val="center"/>
        <w:rPr>
          <w:rFonts w:ascii="Arial" w:hAnsi="Arial" w:cs="Arial"/>
          <w:b/>
          <w:bCs/>
        </w:rPr>
      </w:pPr>
      <w:r w:rsidRPr="00B3009A">
        <w:rPr>
          <w:rFonts w:ascii="Arial" w:hAnsi="Arial" w:cs="Arial"/>
          <w:b/>
          <w:bCs/>
        </w:rPr>
        <w:t>3</w:t>
      </w:r>
      <w:r w:rsidR="00B840D2" w:rsidRPr="00B3009A">
        <w:rPr>
          <w:rFonts w:ascii="Arial" w:hAnsi="Arial" w:cs="Arial"/>
          <w:b/>
          <w:bCs/>
        </w:rPr>
        <w:t>7</w:t>
      </w:r>
      <w:r w:rsidR="00A93170" w:rsidRPr="00B3009A">
        <w:rPr>
          <w:rFonts w:ascii="Arial" w:hAnsi="Arial" w:cs="Arial"/>
          <w:b/>
          <w:bCs/>
        </w:rPr>
        <w:t>ª SESSÃO ORDINÁRIA</w:t>
      </w:r>
      <w:r w:rsidR="00070C15" w:rsidRPr="00B3009A">
        <w:rPr>
          <w:rFonts w:ascii="Arial" w:hAnsi="Arial" w:cs="Arial"/>
          <w:b/>
          <w:bCs/>
        </w:rPr>
        <w:t>, DO 3º PERÍODO, DA 18ª</w:t>
      </w:r>
      <w:r w:rsidR="00070C15" w:rsidRPr="00B3009A">
        <w:rPr>
          <w:rFonts w:ascii="Arial" w:hAnsi="Arial" w:cs="Arial"/>
          <w:b/>
          <w:bCs/>
          <w:vertAlign w:val="superscript"/>
        </w:rPr>
        <w:t> </w:t>
      </w:r>
      <w:r w:rsidR="00070C15" w:rsidRPr="00B3009A">
        <w:rPr>
          <w:rFonts w:ascii="Arial" w:hAnsi="Arial" w:cs="Arial"/>
          <w:b/>
          <w:bCs/>
        </w:rPr>
        <w:t xml:space="preserve">LEGISLATURA DA CÂMARA MUNICIPAL DA ESTÂNCIA TURÍSTICA DE SÃO ROQUE, </w:t>
      </w:r>
    </w:p>
    <w:p w14:paraId="2CC6D1D7" w14:textId="1F6B5EBB" w:rsidR="00851785" w:rsidRPr="00B3009A" w:rsidRDefault="00070C15" w:rsidP="007579B2">
      <w:pPr>
        <w:tabs>
          <w:tab w:val="left" w:leader="underscore" w:pos="8504"/>
        </w:tabs>
        <w:suppressAutoHyphens/>
        <w:jc w:val="center"/>
        <w:rPr>
          <w:rFonts w:ascii="Arial" w:hAnsi="Arial" w:cs="Arial"/>
          <w:b/>
          <w:bCs/>
        </w:rPr>
      </w:pPr>
      <w:r w:rsidRPr="00B3009A">
        <w:rPr>
          <w:rFonts w:ascii="Arial" w:hAnsi="Arial" w:cs="Arial"/>
          <w:b/>
          <w:bCs/>
        </w:rPr>
        <w:t xml:space="preserve">A SER REALIZADA EM </w:t>
      </w:r>
      <w:r w:rsidR="00B840D2" w:rsidRPr="00B3009A">
        <w:rPr>
          <w:rFonts w:ascii="Arial" w:hAnsi="Arial" w:cs="Arial"/>
          <w:b/>
          <w:bCs/>
        </w:rPr>
        <w:t>7</w:t>
      </w:r>
      <w:r w:rsidR="00D0490D" w:rsidRPr="00B3009A">
        <w:rPr>
          <w:rFonts w:ascii="Arial" w:hAnsi="Arial" w:cs="Arial"/>
          <w:b/>
          <w:bCs/>
        </w:rPr>
        <w:t xml:space="preserve"> </w:t>
      </w:r>
      <w:r w:rsidR="006A7A45" w:rsidRPr="00B3009A">
        <w:rPr>
          <w:rFonts w:ascii="Arial" w:hAnsi="Arial" w:cs="Arial"/>
          <w:b/>
          <w:bCs/>
        </w:rPr>
        <w:t xml:space="preserve">DE </w:t>
      </w:r>
      <w:r w:rsidR="00B840D2" w:rsidRPr="00B3009A">
        <w:rPr>
          <w:rFonts w:ascii="Arial" w:hAnsi="Arial" w:cs="Arial"/>
          <w:b/>
          <w:bCs/>
        </w:rPr>
        <w:t>NOVEM</w:t>
      </w:r>
      <w:r w:rsidR="0087761B" w:rsidRPr="00B3009A">
        <w:rPr>
          <w:rFonts w:ascii="Arial" w:hAnsi="Arial" w:cs="Arial"/>
          <w:b/>
          <w:bCs/>
        </w:rPr>
        <w:t>BRO</w:t>
      </w:r>
      <w:r w:rsidR="00D0490D" w:rsidRPr="00B3009A">
        <w:rPr>
          <w:rFonts w:ascii="Arial" w:hAnsi="Arial" w:cs="Arial"/>
          <w:b/>
          <w:bCs/>
        </w:rPr>
        <w:t xml:space="preserve"> </w:t>
      </w:r>
      <w:r w:rsidR="00A93170" w:rsidRPr="00B3009A">
        <w:rPr>
          <w:rFonts w:ascii="Arial" w:hAnsi="Arial" w:cs="Arial"/>
          <w:b/>
          <w:bCs/>
        </w:rPr>
        <w:t>DE 2023</w:t>
      </w:r>
      <w:r w:rsidRPr="00B3009A">
        <w:rPr>
          <w:rFonts w:ascii="Arial" w:hAnsi="Arial" w:cs="Arial"/>
          <w:b/>
          <w:bCs/>
        </w:rPr>
        <w:t>, ÀS 18H.</w:t>
      </w:r>
    </w:p>
    <w:p w14:paraId="0AAE3964" w14:textId="77777777" w:rsidR="00BF0DE2" w:rsidRPr="00B3009A" w:rsidRDefault="00BF0DE2" w:rsidP="007579B2">
      <w:pPr>
        <w:tabs>
          <w:tab w:val="left" w:leader="underscore" w:pos="8820"/>
        </w:tabs>
        <w:suppressAutoHyphens/>
        <w:jc w:val="both"/>
        <w:rPr>
          <w:rFonts w:ascii="Arial" w:hAnsi="Arial" w:cs="Arial"/>
          <w:b/>
          <w:bCs/>
        </w:rPr>
      </w:pPr>
    </w:p>
    <w:p w14:paraId="58DC6B06" w14:textId="40F74B84" w:rsidR="00BB7153" w:rsidRPr="00B3009A" w:rsidRDefault="006A7A45" w:rsidP="007579B2">
      <w:pPr>
        <w:jc w:val="center"/>
        <w:rPr>
          <w:rFonts w:ascii="Arial" w:hAnsi="Arial" w:cs="Arial"/>
          <w:b/>
          <w:bCs/>
        </w:rPr>
      </w:pPr>
      <w:r w:rsidRPr="00B3009A">
        <w:rPr>
          <w:rFonts w:ascii="Arial" w:hAnsi="Arial" w:cs="Arial"/>
          <w:b/>
          <w:bCs/>
        </w:rPr>
        <w:t xml:space="preserve">EDITAL Nº </w:t>
      </w:r>
      <w:r w:rsidR="00EC6D98" w:rsidRPr="00B3009A">
        <w:rPr>
          <w:rFonts w:ascii="Arial" w:hAnsi="Arial" w:cs="Arial"/>
          <w:b/>
          <w:bCs/>
        </w:rPr>
        <w:t>7</w:t>
      </w:r>
      <w:r w:rsidR="00B840D2" w:rsidRPr="00B3009A">
        <w:rPr>
          <w:rFonts w:ascii="Arial" w:hAnsi="Arial" w:cs="Arial"/>
          <w:b/>
          <w:bCs/>
        </w:rPr>
        <w:t>6</w:t>
      </w:r>
      <w:r w:rsidRPr="00B3009A">
        <w:rPr>
          <w:rFonts w:ascii="Arial" w:hAnsi="Arial" w:cs="Arial"/>
          <w:b/>
          <w:bCs/>
        </w:rPr>
        <w:t>/2023-L</w:t>
      </w:r>
    </w:p>
    <w:p w14:paraId="1B0299C7" w14:textId="77777777" w:rsidR="00851785" w:rsidRPr="00B3009A" w:rsidRDefault="00851785" w:rsidP="007579B2">
      <w:pPr>
        <w:pStyle w:val="Corpodetexto3"/>
        <w:tabs>
          <w:tab w:val="left" w:pos="11199"/>
        </w:tabs>
        <w:suppressAutoHyphens/>
        <w:spacing w:after="0"/>
        <w:ind w:right="-108"/>
        <w:rPr>
          <w:rFonts w:ascii="Arial" w:hAnsi="Arial" w:cs="Arial"/>
          <w:b/>
          <w:bCs/>
          <w:sz w:val="24"/>
          <w:szCs w:val="24"/>
        </w:rPr>
      </w:pPr>
    </w:p>
    <w:p w14:paraId="10C42475" w14:textId="1FCD6CF3" w:rsidR="00851785" w:rsidRPr="00B3009A" w:rsidRDefault="00000000" w:rsidP="007579B2">
      <w:pPr>
        <w:keepNext/>
        <w:widowControl w:val="0"/>
        <w:tabs>
          <w:tab w:val="left" w:pos="-1701"/>
          <w:tab w:val="left" w:pos="-851"/>
          <w:tab w:val="left" w:pos="11199"/>
        </w:tabs>
        <w:suppressAutoHyphens/>
        <w:ind w:right="-1"/>
        <w:jc w:val="both"/>
        <w:rPr>
          <w:rFonts w:ascii="Arial" w:hAnsi="Arial" w:cs="Arial"/>
          <w:b/>
          <w:bCs/>
          <w:i/>
          <w:iCs/>
        </w:rPr>
      </w:pPr>
      <w:r w:rsidRPr="00B3009A">
        <w:rPr>
          <w:rFonts w:ascii="Arial" w:hAnsi="Arial" w:cs="Arial"/>
          <w:b/>
          <w:bCs/>
          <w:i/>
          <w:iCs/>
        </w:rPr>
        <w:t xml:space="preserve">I – </w:t>
      </w:r>
      <w:r w:rsidR="0005092F" w:rsidRPr="00B3009A">
        <w:rPr>
          <w:rFonts w:ascii="Arial" w:hAnsi="Arial" w:cs="Arial"/>
          <w:b/>
          <w:bCs/>
          <w:i/>
          <w:iCs/>
        </w:rPr>
        <w:t>Expediente (</w:t>
      </w:r>
      <w:r w:rsidR="001A403D" w:rsidRPr="00B3009A">
        <w:rPr>
          <w:rFonts w:ascii="Arial" w:hAnsi="Arial" w:cs="Arial"/>
          <w:b/>
          <w:bCs/>
          <w:i/>
          <w:iCs/>
        </w:rPr>
        <w:t>a</w:t>
      </w:r>
      <w:r w:rsidR="0005092F" w:rsidRPr="00B3009A">
        <w:rPr>
          <w:rFonts w:ascii="Arial" w:hAnsi="Arial" w:cs="Arial"/>
          <w:b/>
          <w:bCs/>
          <w:i/>
          <w:iCs/>
        </w:rPr>
        <w:t>rt. 159 do R.I.):</w:t>
      </w:r>
    </w:p>
    <w:p w14:paraId="4FB75081" w14:textId="33118927" w:rsidR="00D0490D" w:rsidRPr="00B3009A" w:rsidRDefault="00000000" w:rsidP="007579B2">
      <w:pPr>
        <w:numPr>
          <w:ilvl w:val="0"/>
          <w:numId w:val="1"/>
        </w:numPr>
        <w:tabs>
          <w:tab w:val="clear" w:pos="720"/>
          <w:tab w:val="num" w:pos="0"/>
        </w:tabs>
        <w:ind w:left="284" w:right="-1" w:hanging="284"/>
        <w:rPr>
          <w:rFonts w:ascii="Arial" w:hAnsi="Arial" w:cs="Arial"/>
          <w:i/>
          <w:iCs/>
        </w:rPr>
      </w:pPr>
      <w:r w:rsidRPr="00B3009A">
        <w:rPr>
          <w:rFonts w:ascii="Arial" w:hAnsi="Arial" w:cs="Arial"/>
          <w:i/>
          <w:iCs/>
        </w:rPr>
        <w:t>Votação da Ata da 3</w:t>
      </w:r>
      <w:r w:rsidR="00B840D2" w:rsidRPr="00B3009A">
        <w:rPr>
          <w:rFonts w:ascii="Arial" w:hAnsi="Arial" w:cs="Arial"/>
          <w:i/>
          <w:iCs/>
        </w:rPr>
        <w:t>6</w:t>
      </w:r>
      <w:r w:rsidRPr="00B3009A">
        <w:rPr>
          <w:rFonts w:ascii="Arial" w:hAnsi="Arial" w:cs="Arial"/>
          <w:i/>
          <w:iCs/>
        </w:rPr>
        <w:t xml:space="preserve">ª Sessão Ordinária, de </w:t>
      </w:r>
      <w:r w:rsidR="00B840D2" w:rsidRPr="00B3009A">
        <w:rPr>
          <w:rFonts w:ascii="Arial" w:hAnsi="Arial" w:cs="Arial"/>
          <w:i/>
          <w:iCs/>
        </w:rPr>
        <w:t>31</w:t>
      </w:r>
      <w:r w:rsidR="002C0DAC" w:rsidRPr="00B3009A">
        <w:rPr>
          <w:rFonts w:ascii="Arial" w:hAnsi="Arial" w:cs="Arial"/>
          <w:i/>
          <w:iCs/>
        </w:rPr>
        <w:t>/10</w:t>
      </w:r>
      <w:r w:rsidRPr="00B3009A">
        <w:rPr>
          <w:rFonts w:ascii="Arial" w:hAnsi="Arial" w:cs="Arial"/>
          <w:i/>
          <w:iCs/>
        </w:rPr>
        <w:t>/2023;</w:t>
      </w:r>
    </w:p>
    <w:p w14:paraId="6F56971F" w14:textId="78755AA9" w:rsidR="00BB390D" w:rsidRPr="00B3009A" w:rsidRDefault="00851785" w:rsidP="009D4CBF">
      <w:pPr>
        <w:numPr>
          <w:ilvl w:val="0"/>
          <w:numId w:val="1"/>
        </w:numPr>
        <w:tabs>
          <w:tab w:val="clear" w:pos="720"/>
          <w:tab w:val="num" w:pos="0"/>
        </w:tabs>
        <w:suppressAutoHyphens/>
        <w:ind w:left="284" w:right="-1" w:hanging="284"/>
        <w:jc w:val="both"/>
        <w:rPr>
          <w:rFonts w:ascii="Arial" w:hAnsi="Arial" w:cs="Arial"/>
        </w:rPr>
      </w:pPr>
      <w:r w:rsidRPr="00B3009A">
        <w:rPr>
          <w:rFonts w:ascii="Arial" w:hAnsi="Arial" w:cs="Arial"/>
          <w:i/>
          <w:iCs/>
        </w:rPr>
        <w:t>Leitura da matéria do Expediente</w:t>
      </w:r>
      <w:r w:rsidR="00000003" w:rsidRPr="00B3009A">
        <w:rPr>
          <w:rFonts w:ascii="Arial" w:hAnsi="Arial" w:cs="Arial"/>
          <w:i/>
          <w:iCs/>
        </w:rPr>
        <w:t>;</w:t>
      </w:r>
    </w:p>
    <w:p w14:paraId="00235E83" w14:textId="100C74AD" w:rsidR="00977C1C" w:rsidRPr="00B3009A" w:rsidRDefault="00000003" w:rsidP="00B840D2">
      <w:pPr>
        <w:numPr>
          <w:ilvl w:val="0"/>
          <w:numId w:val="1"/>
        </w:numPr>
        <w:tabs>
          <w:tab w:val="clear" w:pos="720"/>
          <w:tab w:val="num" w:pos="0"/>
        </w:tabs>
        <w:suppressAutoHyphens/>
        <w:ind w:left="284" w:right="-1" w:hanging="284"/>
        <w:jc w:val="both"/>
        <w:rPr>
          <w:rFonts w:ascii="Arial" w:hAnsi="Arial" w:cs="Arial"/>
        </w:rPr>
      </w:pPr>
      <w:r w:rsidRPr="00B3009A">
        <w:rPr>
          <w:rFonts w:ascii="Arial" w:hAnsi="Arial" w:cs="Arial"/>
          <w:i/>
          <w:iCs/>
        </w:rPr>
        <w:t>Moção</w:t>
      </w:r>
      <w:r w:rsidR="004B146E" w:rsidRPr="00B3009A">
        <w:rPr>
          <w:rFonts w:ascii="Arial" w:hAnsi="Arial" w:cs="Arial"/>
          <w:i/>
          <w:iCs/>
        </w:rPr>
        <w:t xml:space="preserve"> de Congratulações </w:t>
      </w:r>
      <w:r w:rsidRPr="00B3009A">
        <w:rPr>
          <w:rFonts w:ascii="Arial" w:hAnsi="Arial" w:cs="Arial"/>
          <w:b/>
          <w:bCs/>
          <w:i/>
          <w:iCs/>
        </w:rPr>
        <w:t xml:space="preserve">Nº </w:t>
      </w:r>
      <w:r w:rsidR="00401DCB" w:rsidRPr="00B3009A">
        <w:rPr>
          <w:rFonts w:ascii="Arial" w:hAnsi="Arial" w:cs="Arial"/>
          <w:b/>
          <w:bCs/>
          <w:i/>
          <w:iCs/>
        </w:rPr>
        <w:t>310</w:t>
      </w:r>
      <w:r w:rsidR="00977C1C" w:rsidRPr="00B3009A">
        <w:rPr>
          <w:rFonts w:ascii="Arial" w:hAnsi="Arial" w:cs="Arial"/>
          <w:b/>
          <w:bCs/>
          <w:i/>
          <w:iCs/>
        </w:rPr>
        <w:t>/2023</w:t>
      </w:r>
      <w:r w:rsidR="00B840D2" w:rsidRPr="00B3009A">
        <w:rPr>
          <w:rFonts w:ascii="Arial" w:hAnsi="Arial" w:cs="Arial"/>
          <w:b/>
          <w:bCs/>
          <w:i/>
          <w:iCs/>
        </w:rPr>
        <w:t>.</w:t>
      </w:r>
    </w:p>
    <w:p w14:paraId="71077887" w14:textId="77777777" w:rsidR="00B840D2" w:rsidRPr="00B3009A" w:rsidRDefault="00B840D2" w:rsidP="00B840D2">
      <w:pPr>
        <w:suppressAutoHyphens/>
        <w:ind w:left="284" w:right="-1"/>
        <w:jc w:val="both"/>
        <w:rPr>
          <w:rFonts w:ascii="Arial" w:hAnsi="Arial" w:cs="Arial"/>
        </w:rPr>
      </w:pPr>
    </w:p>
    <w:p w14:paraId="7549469B" w14:textId="77777777" w:rsidR="00851785" w:rsidRPr="00B3009A" w:rsidRDefault="00000000" w:rsidP="007579B2">
      <w:pPr>
        <w:tabs>
          <w:tab w:val="left" w:pos="11199"/>
        </w:tabs>
        <w:suppressAutoHyphens/>
        <w:ind w:right="-1"/>
        <w:jc w:val="both"/>
        <w:rPr>
          <w:rFonts w:ascii="Arial" w:hAnsi="Arial" w:cs="Arial"/>
          <w:b/>
          <w:bCs/>
          <w:i/>
          <w:iCs/>
          <w:color w:val="000000"/>
        </w:rPr>
      </w:pPr>
      <w:r w:rsidRPr="00B3009A">
        <w:rPr>
          <w:rFonts w:ascii="Arial" w:hAnsi="Arial" w:cs="Arial"/>
          <w:b/>
          <w:bCs/>
          <w:i/>
          <w:iCs/>
          <w:color w:val="000000"/>
        </w:rPr>
        <w:t>II – Tribuna (arts. 159 e 162, conforme seq</w:t>
      </w:r>
      <w:r w:rsidR="00D31458" w:rsidRPr="00B3009A">
        <w:rPr>
          <w:rFonts w:ascii="Arial" w:hAnsi="Arial" w:cs="Arial"/>
          <w:b/>
          <w:bCs/>
          <w:i/>
          <w:iCs/>
          <w:color w:val="000000"/>
        </w:rPr>
        <w:t>u</w:t>
      </w:r>
      <w:r w:rsidRPr="00B3009A">
        <w:rPr>
          <w:rFonts w:ascii="Arial" w:hAnsi="Arial" w:cs="Arial"/>
          <w:b/>
          <w:bCs/>
          <w:i/>
          <w:iCs/>
          <w:color w:val="000000"/>
        </w:rPr>
        <w:t>ência da ata anterior):</w:t>
      </w:r>
    </w:p>
    <w:p w14:paraId="48AADE62" w14:textId="77777777" w:rsidR="00282EA1" w:rsidRPr="00B3009A" w:rsidRDefault="00282EA1" w:rsidP="00282EA1">
      <w:pPr>
        <w:pStyle w:val="PargrafodaLista"/>
        <w:widowControl w:val="0"/>
        <w:numPr>
          <w:ilvl w:val="0"/>
          <w:numId w:val="13"/>
        </w:numPr>
        <w:suppressAutoHyphens/>
        <w:ind w:left="284" w:right="-1" w:hanging="284"/>
        <w:jc w:val="both"/>
        <w:rPr>
          <w:rFonts w:ascii="Arial" w:hAnsi="Arial" w:cs="Arial"/>
          <w:i/>
          <w:iCs/>
          <w:color w:val="000000" w:themeColor="text1"/>
        </w:rPr>
      </w:pPr>
      <w:r w:rsidRPr="00B3009A">
        <w:rPr>
          <w:rFonts w:ascii="Arial" w:hAnsi="Arial" w:cs="Arial"/>
          <w:i/>
          <w:iCs/>
          <w:color w:val="000000" w:themeColor="text1"/>
        </w:rPr>
        <w:t>Vereador Guilherme Araújo Nunes;</w:t>
      </w:r>
    </w:p>
    <w:p w14:paraId="5E223249" w14:textId="77777777" w:rsidR="00282EA1" w:rsidRPr="00B3009A" w:rsidRDefault="00282EA1" w:rsidP="00282EA1">
      <w:pPr>
        <w:pStyle w:val="PargrafodaLista"/>
        <w:widowControl w:val="0"/>
        <w:numPr>
          <w:ilvl w:val="0"/>
          <w:numId w:val="13"/>
        </w:numPr>
        <w:suppressAutoHyphens/>
        <w:ind w:left="284" w:right="-1" w:hanging="284"/>
        <w:jc w:val="both"/>
        <w:rPr>
          <w:rFonts w:ascii="Arial" w:hAnsi="Arial" w:cs="Arial"/>
          <w:i/>
          <w:iCs/>
          <w:color w:val="000000" w:themeColor="text1"/>
        </w:rPr>
      </w:pPr>
      <w:r w:rsidRPr="00B3009A">
        <w:rPr>
          <w:rFonts w:ascii="Arial" w:hAnsi="Arial" w:cs="Arial"/>
          <w:i/>
          <w:iCs/>
          <w:color w:val="000000" w:themeColor="text1"/>
        </w:rPr>
        <w:t>Vereador Israel Francisco de Oliveira;</w:t>
      </w:r>
    </w:p>
    <w:p w14:paraId="60F00ECE" w14:textId="77777777" w:rsidR="00282EA1" w:rsidRPr="00B3009A" w:rsidRDefault="00282EA1" w:rsidP="00282EA1">
      <w:pPr>
        <w:pStyle w:val="PargrafodaLista"/>
        <w:widowControl w:val="0"/>
        <w:numPr>
          <w:ilvl w:val="0"/>
          <w:numId w:val="13"/>
        </w:numPr>
        <w:suppressAutoHyphens/>
        <w:ind w:left="284" w:right="-1" w:hanging="284"/>
        <w:jc w:val="both"/>
        <w:rPr>
          <w:rFonts w:ascii="Arial" w:hAnsi="Arial" w:cs="Arial"/>
          <w:i/>
          <w:iCs/>
          <w:color w:val="000000" w:themeColor="text1"/>
        </w:rPr>
      </w:pPr>
      <w:r w:rsidRPr="00B3009A">
        <w:rPr>
          <w:rFonts w:ascii="Arial" w:hAnsi="Arial" w:cs="Arial"/>
          <w:i/>
          <w:iCs/>
          <w:color w:val="000000" w:themeColor="text1"/>
        </w:rPr>
        <w:t xml:space="preserve">Vereador José Alexandre Pierroni Dias; </w:t>
      </w:r>
    </w:p>
    <w:p w14:paraId="7474F170" w14:textId="77777777" w:rsidR="00282EA1" w:rsidRPr="00B3009A" w:rsidRDefault="00282EA1" w:rsidP="00282EA1">
      <w:pPr>
        <w:pStyle w:val="PargrafodaLista"/>
        <w:widowControl w:val="0"/>
        <w:numPr>
          <w:ilvl w:val="0"/>
          <w:numId w:val="13"/>
        </w:numPr>
        <w:suppressAutoHyphens/>
        <w:ind w:left="284" w:right="-1" w:hanging="284"/>
        <w:jc w:val="both"/>
        <w:rPr>
          <w:rFonts w:ascii="Arial" w:hAnsi="Arial" w:cs="Arial"/>
          <w:i/>
          <w:iCs/>
          <w:color w:val="000000" w:themeColor="text1"/>
        </w:rPr>
      </w:pPr>
      <w:r w:rsidRPr="00B3009A">
        <w:rPr>
          <w:rFonts w:ascii="Arial" w:hAnsi="Arial" w:cs="Arial"/>
          <w:i/>
          <w:iCs/>
          <w:color w:val="000000" w:themeColor="text1"/>
        </w:rPr>
        <w:t>Vereador Julio Antonio Mariano;</w:t>
      </w:r>
    </w:p>
    <w:p w14:paraId="455F5883" w14:textId="77777777" w:rsidR="00282EA1" w:rsidRPr="00B3009A" w:rsidRDefault="00282EA1" w:rsidP="00282EA1">
      <w:pPr>
        <w:pStyle w:val="PargrafodaLista"/>
        <w:widowControl w:val="0"/>
        <w:numPr>
          <w:ilvl w:val="0"/>
          <w:numId w:val="13"/>
        </w:numPr>
        <w:suppressAutoHyphens/>
        <w:ind w:left="284" w:right="-1" w:hanging="284"/>
        <w:jc w:val="both"/>
        <w:rPr>
          <w:rFonts w:ascii="Arial" w:hAnsi="Arial" w:cs="Arial"/>
          <w:i/>
          <w:iCs/>
          <w:color w:val="000000" w:themeColor="text1"/>
        </w:rPr>
      </w:pPr>
      <w:r w:rsidRPr="00B3009A">
        <w:rPr>
          <w:rFonts w:ascii="Arial" w:hAnsi="Arial" w:cs="Arial"/>
          <w:i/>
          <w:iCs/>
          <w:color w:val="000000" w:themeColor="text1"/>
        </w:rPr>
        <w:t xml:space="preserve">Vereador Marcos Roberto Martins Arruda; </w:t>
      </w:r>
    </w:p>
    <w:p w14:paraId="75D3791F" w14:textId="76BBA3ED" w:rsidR="00282EA1" w:rsidRPr="00B3009A" w:rsidRDefault="00282EA1" w:rsidP="00282EA1">
      <w:pPr>
        <w:pStyle w:val="PargrafodaLista"/>
        <w:widowControl w:val="0"/>
        <w:numPr>
          <w:ilvl w:val="0"/>
          <w:numId w:val="13"/>
        </w:numPr>
        <w:suppressAutoHyphens/>
        <w:ind w:left="284" w:right="-1" w:hanging="284"/>
        <w:jc w:val="both"/>
        <w:rPr>
          <w:rFonts w:ascii="Arial" w:hAnsi="Arial" w:cs="Arial"/>
          <w:i/>
          <w:iCs/>
          <w:color w:val="000000" w:themeColor="text1"/>
        </w:rPr>
      </w:pPr>
      <w:r w:rsidRPr="00B3009A">
        <w:rPr>
          <w:rFonts w:ascii="Arial" w:hAnsi="Arial" w:cs="Arial"/>
          <w:i/>
          <w:iCs/>
          <w:color w:val="000000" w:themeColor="text1"/>
        </w:rPr>
        <w:t xml:space="preserve">Vereador Newton Dias Bastos; </w:t>
      </w:r>
    </w:p>
    <w:p w14:paraId="4ADDE6E8" w14:textId="72CDCA45" w:rsidR="00282EA1" w:rsidRPr="00B3009A" w:rsidRDefault="00282EA1" w:rsidP="00282EA1">
      <w:pPr>
        <w:pStyle w:val="PargrafodaLista"/>
        <w:widowControl w:val="0"/>
        <w:numPr>
          <w:ilvl w:val="0"/>
          <w:numId w:val="13"/>
        </w:numPr>
        <w:suppressAutoHyphens/>
        <w:ind w:left="284" w:right="-1" w:hanging="284"/>
        <w:jc w:val="both"/>
        <w:rPr>
          <w:rFonts w:ascii="Arial" w:hAnsi="Arial" w:cs="Arial"/>
          <w:i/>
          <w:iCs/>
          <w:color w:val="000000" w:themeColor="text1"/>
        </w:rPr>
      </w:pPr>
      <w:r w:rsidRPr="00B3009A">
        <w:rPr>
          <w:rFonts w:ascii="Arial" w:hAnsi="Arial" w:cs="Arial"/>
          <w:i/>
          <w:iCs/>
          <w:color w:val="000000" w:themeColor="text1"/>
        </w:rPr>
        <w:t>Vereador Paulo Rogério Noggerini Júnior; e</w:t>
      </w:r>
    </w:p>
    <w:p w14:paraId="0D559619" w14:textId="2E1AE14E" w:rsidR="00FA5BDD" w:rsidRPr="00B3009A" w:rsidRDefault="00FA5BDD" w:rsidP="00282EA1">
      <w:pPr>
        <w:pStyle w:val="PargrafodaLista"/>
        <w:widowControl w:val="0"/>
        <w:numPr>
          <w:ilvl w:val="0"/>
          <w:numId w:val="13"/>
        </w:numPr>
        <w:suppressAutoHyphens/>
        <w:ind w:left="284" w:right="-1" w:hanging="284"/>
        <w:jc w:val="both"/>
        <w:rPr>
          <w:rFonts w:ascii="Arial" w:hAnsi="Arial" w:cs="Arial"/>
          <w:i/>
          <w:iCs/>
          <w:color w:val="000000" w:themeColor="text1"/>
        </w:rPr>
      </w:pPr>
      <w:r w:rsidRPr="00B3009A">
        <w:rPr>
          <w:rFonts w:ascii="Arial" w:hAnsi="Arial" w:cs="Arial"/>
          <w:i/>
          <w:iCs/>
          <w:color w:val="000000" w:themeColor="text1"/>
        </w:rPr>
        <w:t>Vereador Rafael Tanzi de Araújo</w:t>
      </w:r>
      <w:r w:rsidR="00282EA1" w:rsidRPr="00B3009A">
        <w:rPr>
          <w:rFonts w:ascii="Arial" w:hAnsi="Arial" w:cs="Arial"/>
          <w:i/>
          <w:iCs/>
          <w:color w:val="000000" w:themeColor="text1"/>
        </w:rPr>
        <w:t>.</w:t>
      </w:r>
    </w:p>
    <w:p w14:paraId="29ADDC35" w14:textId="77777777" w:rsidR="00FD389D" w:rsidRPr="00B3009A" w:rsidRDefault="00FD389D" w:rsidP="007579B2">
      <w:pPr>
        <w:widowControl w:val="0"/>
        <w:tabs>
          <w:tab w:val="left" w:pos="540"/>
        </w:tabs>
        <w:suppressAutoHyphens/>
        <w:jc w:val="both"/>
        <w:rPr>
          <w:rFonts w:ascii="Arial" w:hAnsi="Arial" w:cs="Arial"/>
        </w:rPr>
      </w:pPr>
    </w:p>
    <w:p w14:paraId="3BACC1E8" w14:textId="09837C95" w:rsidR="002921E3" w:rsidRPr="00B3009A" w:rsidRDefault="00000000" w:rsidP="00BE091D">
      <w:pPr>
        <w:tabs>
          <w:tab w:val="left" w:pos="11199"/>
        </w:tabs>
        <w:suppressAutoHyphens/>
        <w:ind w:right="-314"/>
        <w:jc w:val="both"/>
        <w:rPr>
          <w:rFonts w:ascii="Arial" w:hAnsi="Arial" w:cs="Arial"/>
          <w:i/>
          <w:iCs/>
        </w:rPr>
      </w:pPr>
      <w:r w:rsidRPr="00B3009A">
        <w:rPr>
          <w:rFonts w:ascii="Arial" w:hAnsi="Arial" w:cs="Arial"/>
          <w:b/>
          <w:bCs/>
          <w:i/>
          <w:iCs/>
        </w:rPr>
        <w:t>III – Ordem do Dia:</w:t>
      </w:r>
      <w:bookmarkStart w:id="0" w:name="_Hlk120173727"/>
    </w:p>
    <w:p w14:paraId="6353E0B5" w14:textId="77777777" w:rsidR="00401DCB" w:rsidRPr="00B3009A" w:rsidRDefault="00401DCB" w:rsidP="00401DCB">
      <w:pPr>
        <w:pStyle w:val="PargrafodaLista"/>
        <w:widowControl w:val="0"/>
        <w:numPr>
          <w:ilvl w:val="1"/>
          <w:numId w:val="13"/>
        </w:numPr>
        <w:tabs>
          <w:tab w:val="left" w:pos="851"/>
        </w:tabs>
        <w:suppressAutoHyphens/>
        <w:ind w:left="284" w:right="-1" w:hanging="284"/>
        <w:jc w:val="both"/>
        <w:rPr>
          <w:rFonts w:ascii="Arial" w:hAnsi="Arial" w:cs="Arial"/>
          <w:i/>
          <w:iCs/>
        </w:rPr>
      </w:pPr>
      <w:r w:rsidRPr="00B3009A">
        <w:rPr>
          <w:rFonts w:ascii="Arial" w:hAnsi="Arial" w:cs="Arial"/>
          <w:i/>
          <w:iCs/>
        </w:rPr>
        <w:t xml:space="preserve">Única discussão e votação nominal do </w:t>
      </w:r>
      <w:r w:rsidRPr="00B3009A">
        <w:rPr>
          <w:rFonts w:ascii="Arial" w:hAnsi="Arial" w:cs="Arial"/>
          <w:b/>
          <w:bCs/>
          <w:i/>
          <w:iCs/>
        </w:rPr>
        <w:t>Projeto de Lei Nº 91/2023-L,</w:t>
      </w:r>
      <w:r w:rsidRPr="00B3009A">
        <w:rPr>
          <w:rFonts w:ascii="Arial" w:hAnsi="Arial" w:cs="Arial"/>
          <w:i/>
          <w:iCs/>
        </w:rPr>
        <w:t xml:space="preserve"> de 13/09/2023, de autoria da Vereadora Cláudia Rita Duarte Pedroso, que “Dispõe sobre a garantia de reserva de vagas e prioridade nas matrículas aos alunos que sejam considerados legalmente pessoas com deficiência no estabelecimento escolar de ensino mais próximo de seu domicílio ou de seu representante legal dentro da rede municipal de ensino da Estância Turística de São Roque”;</w:t>
      </w:r>
    </w:p>
    <w:p w14:paraId="0BEA5305" w14:textId="77777777" w:rsidR="00401DCB" w:rsidRPr="00B3009A" w:rsidRDefault="00401DCB" w:rsidP="00401DCB">
      <w:pPr>
        <w:pStyle w:val="PargrafodaLista"/>
        <w:widowControl w:val="0"/>
        <w:numPr>
          <w:ilvl w:val="1"/>
          <w:numId w:val="13"/>
        </w:numPr>
        <w:tabs>
          <w:tab w:val="left" w:pos="851"/>
        </w:tabs>
        <w:suppressAutoHyphens/>
        <w:ind w:left="284" w:right="-1" w:hanging="284"/>
        <w:jc w:val="both"/>
        <w:rPr>
          <w:rFonts w:ascii="Arial" w:hAnsi="Arial" w:cs="Arial"/>
          <w:i/>
          <w:iCs/>
        </w:rPr>
      </w:pPr>
      <w:r w:rsidRPr="00B3009A">
        <w:rPr>
          <w:rFonts w:ascii="Arial" w:hAnsi="Arial" w:cs="Arial"/>
          <w:i/>
          <w:iCs/>
        </w:rPr>
        <w:t xml:space="preserve">Única discussão e votação nominal do </w:t>
      </w:r>
      <w:r w:rsidRPr="00B3009A">
        <w:rPr>
          <w:rFonts w:ascii="Arial" w:hAnsi="Arial" w:cs="Arial"/>
          <w:b/>
          <w:bCs/>
          <w:i/>
          <w:iCs/>
        </w:rPr>
        <w:t>Projeto de Decreto Legislativo Nº 28/2023,</w:t>
      </w:r>
      <w:r w:rsidRPr="00B3009A">
        <w:rPr>
          <w:rFonts w:ascii="Arial" w:hAnsi="Arial" w:cs="Arial"/>
          <w:i/>
          <w:iCs/>
        </w:rPr>
        <w:t xml:space="preserve"> de 14/09/2023, de autoria do Vereador Diego Gouveia da Costa, que “Dispõe sobre a concessão de Título de Cidadão São-Roquense ao senhor Huelinton Cadorini Silva ‘Edson’”;</w:t>
      </w:r>
    </w:p>
    <w:p w14:paraId="33B0BF58" w14:textId="77777777" w:rsidR="00401DCB" w:rsidRPr="00B3009A" w:rsidRDefault="00401DCB" w:rsidP="00401DCB">
      <w:pPr>
        <w:pStyle w:val="PargrafodaLista"/>
        <w:widowControl w:val="0"/>
        <w:numPr>
          <w:ilvl w:val="1"/>
          <w:numId w:val="13"/>
        </w:numPr>
        <w:tabs>
          <w:tab w:val="left" w:pos="851"/>
        </w:tabs>
        <w:suppressAutoHyphens/>
        <w:ind w:left="284" w:right="-1" w:hanging="284"/>
        <w:jc w:val="both"/>
        <w:rPr>
          <w:rFonts w:ascii="Arial" w:hAnsi="Arial" w:cs="Arial"/>
          <w:i/>
          <w:iCs/>
        </w:rPr>
      </w:pPr>
      <w:r w:rsidRPr="00B3009A">
        <w:rPr>
          <w:rFonts w:ascii="Arial" w:hAnsi="Arial" w:cs="Arial"/>
          <w:i/>
          <w:iCs/>
        </w:rPr>
        <w:t xml:space="preserve">Única discussão e votação nominal do </w:t>
      </w:r>
      <w:r w:rsidRPr="00B3009A">
        <w:rPr>
          <w:rFonts w:ascii="Arial" w:hAnsi="Arial" w:cs="Arial"/>
          <w:b/>
          <w:bCs/>
          <w:i/>
          <w:iCs/>
        </w:rPr>
        <w:t>Projeto de Lei Nº 98/2023-L,</w:t>
      </w:r>
      <w:r w:rsidRPr="00B3009A">
        <w:rPr>
          <w:rFonts w:ascii="Arial" w:hAnsi="Arial" w:cs="Arial"/>
          <w:i/>
          <w:iCs/>
        </w:rPr>
        <w:t xml:space="preserve"> de 26/09/2023, de autoria do Vereador Diego Gouveia da Costa, que “Insere o ‘Dia Municipal da Saúde do Motoboy’ no Calendário Oficial de Eventos da Estância Turística de São Roque”;</w:t>
      </w:r>
    </w:p>
    <w:p w14:paraId="1BCAB3B1" w14:textId="00250CC4" w:rsidR="002921E3" w:rsidRPr="00B3009A" w:rsidRDefault="00EB0B23" w:rsidP="006F058D">
      <w:pPr>
        <w:pStyle w:val="PargrafodaLista"/>
        <w:widowControl w:val="0"/>
        <w:numPr>
          <w:ilvl w:val="1"/>
          <w:numId w:val="13"/>
        </w:numPr>
        <w:tabs>
          <w:tab w:val="left" w:pos="851"/>
        </w:tabs>
        <w:suppressAutoHyphens/>
        <w:ind w:left="284" w:right="-1" w:hanging="284"/>
        <w:jc w:val="both"/>
        <w:rPr>
          <w:rFonts w:ascii="Arial" w:hAnsi="Arial" w:cs="Arial"/>
          <w:i/>
          <w:iCs/>
        </w:rPr>
      </w:pPr>
      <w:r w:rsidRPr="00B3009A">
        <w:rPr>
          <w:rFonts w:ascii="Arial" w:hAnsi="Arial" w:cs="Arial"/>
          <w:i/>
          <w:iCs/>
        </w:rPr>
        <w:t xml:space="preserve">Única discussão e votação nominal do </w:t>
      </w:r>
      <w:r w:rsidR="002921E3" w:rsidRPr="00B3009A">
        <w:rPr>
          <w:rFonts w:ascii="Arial" w:hAnsi="Arial" w:cs="Arial"/>
          <w:b/>
          <w:bCs/>
          <w:i/>
          <w:iCs/>
        </w:rPr>
        <w:t>Projeto de Lei Nº 67/2023</w:t>
      </w:r>
      <w:r w:rsidRPr="00B3009A">
        <w:rPr>
          <w:rFonts w:ascii="Arial" w:hAnsi="Arial" w:cs="Arial"/>
          <w:b/>
          <w:bCs/>
          <w:i/>
          <w:iCs/>
        </w:rPr>
        <w:t>-E</w:t>
      </w:r>
      <w:r w:rsidR="002921E3" w:rsidRPr="00B3009A">
        <w:rPr>
          <w:rFonts w:ascii="Arial" w:hAnsi="Arial" w:cs="Arial"/>
          <w:b/>
          <w:bCs/>
          <w:i/>
          <w:iCs/>
        </w:rPr>
        <w:t>,</w:t>
      </w:r>
      <w:r w:rsidR="002921E3" w:rsidRPr="00B3009A">
        <w:rPr>
          <w:rFonts w:ascii="Arial" w:hAnsi="Arial" w:cs="Arial"/>
          <w:i/>
          <w:iCs/>
        </w:rPr>
        <w:t xml:space="preserve"> </w:t>
      </w:r>
      <w:r w:rsidRPr="00B3009A">
        <w:rPr>
          <w:rFonts w:ascii="Arial" w:hAnsi="Arial" w:cs="Arial"/>
          <w:i/>
          <w:iCs/>
        </w:rPr>
        <w:t xml:space="preserve">de </w:t>
      </w:r>
      <w:r w:rsidR="002921E3" w:rsidRPr="00B3009A">
        <w:rPr>
          <w:rFonts w:ascii="Arial" w:hAnsi="Arial" w:cs="Arial"/>
          <w:i/>
          <w:iCs/>
        </w:rPr>
        <w:t>24/10/2023</w:t>
      </w:r>
      <w:r w:rsidRPr="00B3009A">
        <w:rPr>
          <w:rFonts w:ascii="Arial" w:hAnsi="Arial" w:cs="Arial"/>
          <w:i/>
          <w:iCs/>
        </w:rPr>
        <w:t>,</w:t>
      </w:r>
      <w:r w:rsidR="002921E3" w:rsidRPr="00B3009A">
        <w:rPr>
          <w:rFonts w:ascii="Arial" w:hAnsi="Arial" w:cs="Arial"/>
          <w:i/>
          <w:iCs/>
        </w:rPr>
        <w:t xml:space="preserve"> de autoria do</w:t>
      </w:r>
      <w:r w:rsidRPr="00B3009A">
        <w:rPr>
          <w:rFonts w:ascii="Arial" w:hAnsi="Arial" w:cs="Arial"/>
          <w:i/>
          <w:iCs/>
        </w:rPr>
        <w:t xml:space="preserve"> Poder Executivo</w:t>
      </w:r>
      <w:r w:rsidR="002921E3" w:rsidRPr="00B3009A">
        <w:rPr>
          <w:rFonts w:ascii="Arial" w:hAnsi="Arial" w:cs="Arial"/>
          <w:i/>
          <w:iCs/>
        </w:rPr>
        <w:t xml:space="preserve">, </w:t>
      </w:r>
      <w:r w:rsidRPr="00B3009A">
        <w:rPr>
          <w:rFonts w:ascii="Arial" w:hAnsi="Arial" w:cs="Arial"/>
          <w:i/>
          <w:iCs/>
        </w:rPr>
        <w:t>que “</w:t>
      </w:r>
      <w:r w:rsidR="002921E3" w:rsidRPr="00B3009A">
        <w:rPr>
          <w:rFonts w:ascii="Arial" w:hAnsi="Arial" w:cs="Arial"/>
          <w:i/>
          <w:iCs/>
        </w:rPr>
        <w:t>Altera a redação da Lei Nº 5.149, de 3 de novembro de 2020</w:t>
      </w:r>
      <w:r w:rsidRPr="00B3009A">
        <w:rPr>
          <w:rFonts w:ascii="Arial" w:hAnsi="Arial" w:cs="Arial"/>
          <w:i/>
          <w:iCs/>
        </w:rPr>
        <w:t>”;</w:t>
      </w:r>
    </w:p>
    <w:p w14:paraId="632F15C2" w14:textId="77777777" w:rsidR="00401DCB" w:rsidRPr="00B3009A" w:rsidRDefault="00401DCB" w:rsidP="00401DCB">
      <w:pPr>
        <w:pStyle w:val="PargrafodaLista"/>
        <w:widowControl w:val="0"/>
        <w:numPr>
          <w:ilvl w:val="1"/>
          <w:numId w:val="13"/>
        </w:numPr>
        <w:tabs>
          <w:tab w:val="left" w:pos="851"/>
        </w:tabs>
        <w:suppressAutoHyphens/>
        <w:ind w:left="284" w:right="-1" w:hanging="284"/>
        <w:jc w:val="both"/>
        <w:rPr>
          <w:rFonts w:ascii="Arial" w:hAnsi="Arial" w:cs="Arial"/>
          <w:i/>
          <w:iCs/>
        </w:rPr>
      </w:pPr>
      <w:r w:rsidRPr="00B3009A">
        <w:rPr>
          <w:rFonts w:ascii="Arial" w:hAnsi="Arial" w:cs="Arial"/>
          <w:i/>
          <w:iCs/>
        </w:rPr>
        <w:t xml:space="preserve">Única discussão e votação nominal do </w:t>
      </w:r>
      <w:r w:rsidRPr="00B3009A">
        <w:rPr>
          <w:rFonts w:ascii="Arial" w:hAnsi="Arial" w:cs="Arial"/>
          <w:b/>
          <w:bCs/>
          <w:i/>
          <w:iCs/>
        </w:rPr>
        <w:t xml:space="preserve">Projeto de Lei Nº 110/2023-L, </w:t>
      </w:r>
      <w:r w:rsidRPr="00B3009A">
        <w:rPr>
          <w:rFonts w:ascii="Arial" w:hAnsi="Arial" w:cs="Arial"/>
          <w:i/>
          <w:iCs/>
        </w:rPr>
        <w:t>de 26/10/2023, de autoria do Vereador Antonio José Alves Miranda, que “Denomina ‘Rua Abílio Baptista de Almeida’ via localizada no bairro Mombaça”;</w:t>
      </w:r>
    </w:p>
    <w:p w14:paraId="1FC36C80" w14:textId="77777777" w:rsidR="002910B9" w:rsidRDefault="00401DCB" w:rsidP="002910B9">
      <w:pPr>
        <w:pStyle w:val="PargrafodaLista"/>
        <w:widowControl w:val="0"/>
        <w:numPr>
          <w:ilvl w:val="1"/>
          <w:numId w:val="13"/>
        </w:numPr>
        <w:tabs>
          <w:tab w:val="left" w:pos="851"/>
        </w:tabs>
        <w:suppressAutoHyphens/>
        <w:ind w:left="284" w:right="-1" w:hanging="284"/>
        <w:jc w:val="both"/>
        <w:rPr>
          <w:rFonts w:ascii="Arial" w:hAnsi="Arial" w:cs="Arial"/>
          <w:i/>
          <w:iCs/>
        </w:rPr>
      </w:pPr>
      <w:r w:rsidRPr="00B3009A">
        <w:rPr>
          <w:rFonts w:ascii="Arial" w:hAnsi="Arial" w:cs="Arial"/>
          <w:i/>
          <w:iCs/>
        </w:rPr>
        <w:t xml:space="preserve">Única discussão e votação nominal do </w:t>
      </w:r>
      <w:r w:rsidRPr="00B3009A">
        <w:rPr>
          <w:rFonts w:ascii="Arial" w:hAnsi="Arial" w:cs="Arial"/>
          <w:b/>
          <w:bCs/>
          <w:i/>
          <w:iCs/>
        </w:rPr>
        <w:t>Projeto de Decreto Legislativo Nº 35/2023,</w:t>
      </w:r>
      <w:r w:rsidRPr="00B3009A">
        <w:rPr>
          <w:rFonts w:ascii="Arial" w:hAnsi="Arial" w:cs="Arial"/>
          <w:i/>
          <w:iCs/>
        </w:rPr>
        <w:t xml:space="preserve"> de 31/10/2023, de autoria dos Vereadores Israel Francisco de Oliveira e Clovis Antonio Ocuma, que “Dispõe sobre a concessão de Título de </w:t>
      </w:r>
      <w:r w:rsidRPr="00B3009A">
        <w:rPr>
          <w:rFonts w:ascii="Arial" w:hAnsi="Arial" w:cs="Arial"/>
          <w:i/>
          <w:iCs/>
        </w:rPr>
        <w:lastRenderedPageBreak/>
        <w:t>Cidadão São-Roquense ao Senhor Rev. Pr. Osmar José da Silva”;</w:t>
      </w:r>
    </w:p>
    <w:p w14:paraId="35960CEE" w14:textId="336D04AF" w:rsidR="002910B9" w:rsidRDefault="00355403" w:rsidP="002910B9">
      <w:pPr>
        <w:pStyle w:val="PargrafodaLista"/>
        <w:widowControl w:val="0"/>
        <w:numPr>
          <w:ilvl w:val="1"/>
          <w:numId w:val="13"/>
        </w:numPr>
        <w:tabs>
          <w:tab w:val="left" w:pos="851"/>
        </w:tabs>
        <w:suppressAutoHyphens/>
        <w:ind w:left="284" w:right="-1" w:hanging="284"/>
        <w:jc w:val="both"/>
        <w:rPr>
          <w:rFonts w:ascii="Arial" w:hAnsi="Arial" w:cs="Arial"/>
          <w:i/>
          <w:iCs/>
        </w:rPr>
      </w:pPr>
      <w:r w:rsidRPr="00BE091D">
        <w:rPr>
          <w:rFonts w:ascii="Arial" w:hAnsi="Arial" w:cs="Arial"/>
          <w:i/>
          <w:iCs/>
        </w:rPr>
        <w:t xml:space="preserve">Primeira discussão e votação nominal </w:t>
      </w:r>
      <w:r>
        <w:rPr>
          <w:rFonts w:ascii="Arial" w:hAnsi="Arial" w:cs="Arial"/>
          <w:i/>
          <w:iCs/>
        </w:rPr>
        <w:t xml:space="preserve">do </w:t>
      </w:r>
      <w:r w:rsidR="002910B9" w:rsidRPr="00355403">
        <w:rPr>
          <w:rFonts w:ascii="Arial" w:hAnsi="Arial" w:cs="Arial"/>
          <w:b/>
          <w:bCs/>
          <w:i/>
          <w:iCs/>
        </w:rPr>
        <w:t>Projeto de Lei Nº 64/2023</w:t>
      </w:r>
      <w:r>
        <w:rPr>
          <w:rFonts w:ascii="Arial" w:hAnsi="Arial" w:cs="Arial"/>
          <w:b/>
          <w:bCs/>
          <w:i/>
          <w:iCs/>
        </w:rPr>
        <w:t>-E</w:t>
      </w:r>
      <w:r w:rsidR="002910B9" w:rsidRPr="00355403">
        <w:rPr>
          <w:rFonts w:ascii="Arial" w:hAnsi="Arial" w:cs="Arial"/>
          <w:b/>
          <w:bCs/>
          <w:i/>
          <w:iCs/>
        </w:rPr>
        <w:t>,</w:t>
      </w:r>
      <w:r w:rsidR="002910B9" w:rsidRPr="002910B9">
        <w:rPr>
          <w:rFonts w:ascii="Arial" w:hAnsi="Arial" w:cs="Arial"/>
          <w:i/>
          <w:iCs/>
        </w:rPr>
        <w:t xml:space="preserve"> </w:t>
      </w:r>
      <w:r>
        <w:rPr>
          <w:rFonts w:ascii="Arial" w:hAnsi="Arial" w:cs="Arial"/>
          <w:i/>
          <w:iCs/>
        </w:rPr>
        <w:t xml:space="preserve">de </w:t>
      </w:r>
      <w:r w:rsidR="002910B9" w:rsidRPr="002910B9">
        <w:rPr>
          <w:rFonts w:ascii="Arial" w:hAnsi="Arial" w:cs="Arial"/>
          <w:i/>
          <w:iCs/>
        </w:rPr>
        <w:t>23/10/2023</w:t>
      </w:r>
      <w:r>
        <w:rPr>
          <w:rFonts w:ascii="Arial" w:hAnsi="Arial" w:cs="Arial"/>
          <w:i/>
          <w:iCs/>
        </w:rPr>
        <w:t>,</w:t>
      </w:r>
      <w:r w:rsidR="002910B9" w:rsidRPr="002910B9">
        <w:rPr>
          <w:rFonts w:ascii="Arial" w:hAnsi="Arial" w:cs="Arial"/>
          <w:i/>
          <w:iCs/>
        </w:rPr>
        <w:t xml:space="preserve"> de autoria do</w:t>
      </w:r>
      <w:r>
        <w:rPr>
          <w:rFonts w:ascii="Arial" w:hAnsi="Arial" w:cs="Arial"/>
          <w:i/>
          <w:iCs/>
        </w:rPr>
        <w:t xml:space="preserve"> Poder Executivo</w:t>
      </w:r>
      <w:r w:rsidR="002910B9" w:rsidRPr="002910B9">
        <w:rPr>
          <w:rFonts w:ascii="Arial" w:hAnsi="Arial" w:cs="Arial"/>
          <w:i/>
          <w:iCs/>
        </w:rPr>
        <w:t xml:space="preserve">, </w:t>
      </w:r>
      <w:r>
        <w:rPr>
          <w:rFonts w:ascii="Arial" w:hAnsi="Arial" w:cs="Arial"/>
          <w:i/>
          <w:iCs/>
        </w:rPr>
        <w:t>que “</w:t>
      </w:r>
      <w:r w:rsidR="002910B9" w:rsidRPr="002910B9">
        <w:rPr>
          <w:rFonts w:ascii="Arial" w:hAnsi="Arial" w:cs="Arial"/>
          <w:i/>
          <w:iCs/>
        </w:rPr>
        <w:t>Dispõe sobre a abertura de crédito adicional suplementar no valor de R$ 2.004.000,00 (dois milhões e quatro mil reais)</w:t>
      </w:r>
      <w:r>
        <w:rPr>
          <w:rFonts w:ascii="Arial" w:hAnsi="Arial" w:cs="Arial"/>
          <w:i/>
          <w:iCs/>
        </w:rPr>
        <w:t>”;</w:t>
      </w:r>
    </w:p>
    <w:p w14:paraId="789C9919" w14:textId="5730B474" w:rsidR="002910B9" w:rsidRPr="002910B9" w:rsidRDefault="00355403" w:rsidP="002910B9">
      <w:pPr>
        <w:pStyle w:val="PargrafodaLista"/>
        <w:widowControl w:val="0"/>
        <w:numPr>
          <w:ilvl w:val="1"/>
          <w:numId w:val="13"/>
        </w:numPr>
        <w:tabs>
          <w:tab w:val="left" w:pos="851"/>
        </w:tabs>
        <w:suppressAutoHyphens/>
        <w:ind w:left="284" w:right="-1" w:hanging="284"/>
        <w:jc w:val="both"/>
        <w:rPr>
          <w:rFonts w:ascii="Arial" w:hAnsi="Arial" w:cs="Arial"/>
          <w:i/>
          <w:iCs/>
        </w:rPr>
      </w:pPr>
      <w:r w:rsidRPr="00BE091D">
        <w:rPr>
          <w:rFonts w:ascii="Arial" w:hAnsi="Arial" w:cs="Arial"/>
          <w:i/>
          <w:iCs/>
        </w:rPr>
        <w:t xml:space="preserve">Primeira discussão e votação nominal </w:t>
      </w:r>
      <w:r>
        <w:rPr>
          <w:rFonts w:ascii="Arial" w:hAnsi="Arial" w:cs="Arial"/>
          <w:i/>
          <w:iCs/>
        </w:rPr>
        <w:t xml:space="preserve">do </w:t>
      </w:r>
      <w:r w:rsidR="002910B9" w:rsidRPr="00355403">
        <w:rPr>
          <w:rFonts w:ascii="Arial" w:hAnsi="Arial" w:cs="Arial"/>
          <w:b/>
          <w:bCs/>
          <w:i/>
          <w:iCs/>
        </w:rPr>
        <w:t>Projeto de Lei Nº 65/2023</w:t>
      </w:r>
      <w:r>
        <w:rPr>
          <w:rFonts w:ascii="Arial" w:hAnsi="Arial" w:cs="Arial"/>
          <w:b/>
          <w:bCs/>
          <w:i/>
          <w:iCs/>
        </w:rPr>
        <w:t>-E</w:t>
      </w:r>
      <w:r w:rsidR="002910B9" w:rsidRPr="00355403">
        <w:rPr>
          <w:rFonts w:ascii="Arial" w:hAnsi="Arial" w:cs="Arial"/>
          <w:b/>
          <w:bCs/>
          <w:i/>
          <w:iCs/>
        </w:rPr>
        <w:t>,</w:t>
      </w:r>
      <w:r w:rsidR="002910B9" w:rsidRPr="002910B9">
        <w:rPr>
          <w:rFonts w:ascii="Arial" w:hAnsi="Arial" w:cs="Arial"/>
          <w:i/>
          <w:iCs/>
        </w:rPr>
        <w:t xml:space="preserve"> </w:t>
      </w:r>
      <w:r>
        <w:rPr>
          <w:rFonts w:ascii="Arial" w:hAnsi="Arial" w:cs="Arial"/>
          <w:i/>
          <w:iCs/>
        </w:rPr>
        <w:t xml:space="preserve">de </w:t>
      </w:r>
      <w:r w:rsidR="002910B9" w:rsidRPr="002910B9">
        <w:rPr>
          <w:rFonts w:ascii="Arial" w:hAnsi="Arial" w:cs="Arial"/>
          <w:i/>
          <w:iCs/>
        </w:rPr>
        <w:t>23/10/2023</w:t>
      </w:r>
      <w:r>
        <w:rPr>
          <w:rFonts w:ascii="Arial" w:hAnsi="Arial" w:cs="Arial"/>
          <w:i/>
          <w:iCs/>
        </w:rPr>
        <w:t>,</w:t>
      </w:r>
      <w:r w:rsidR="002910B9" w:rsidRPr="002910B9">
        <w:rPr>
          <w:rFonts w:ascii="Arial" w:hAnsi="Arial" w:cs="Arial"/>
          <w:i/>
          <w:iCs/>
        </w:rPr>
        <w:t xml:space="preserve"> de autoria do</w:t>
      </w:r>
      <w:r>
        <w:rPr>
          <w:rFonts w:ascii="Arial" w:hAnsi="Arial" w:cs="Arial"/>
          <w:i/>
          <w:iCs/>
        </w:rPr>
        <w:t xml:space="preserve"> Poder Executivo</w:t>
      </w:r>
      <w:r w:rsidR="002910B9" w:rsidRPr="002910B9">
        <w:rPr>
          <w:rFonts w:ascii="Arial" w:hAnsi="Arial" w:cs="Arial"/>
          <w:i/>
          <w:iCs/>
        </w:rPr>
        <w:t xml:space="preserve">, </w:t>
      </w:r>
      <w:r>
        <w:rPr>
          <w:rFonts w:ascii="Arial" w:hAnsi="Arial" w:cs="Arial"/>
          <w:i/>
          <w:iCs/>
        </w:rPr>
        <w:t>que “</w:t>
      </w:r>
      <w:r w:rsidR="002910B9" w:rsidRPr="002910B9">
        <w:rPr>
          <w:rFonts w:ascii="Arial" w:hAnsi="Arial" w:cs="Arial"/>
          <w:i/>
          <w:iCs/>
        </w:rPr>
        <w:t>Dispõe sobre a abertura de crédito adicional especial no valor de R$ 173.000,00 (cento e setenta e três mil reais)</w:t>
      </w:r>
      <w:r>
        <w:rPr>
          <w:rFonts w:ascii="Arial" w:hAnsi="Arial" w:cs="Arial"/>
          <w:i/>
          <w:iCs/>
        </w:rPr>
        <w:t>”;</w:t>
      </w:r>
    </w:p>
    <w:p w14:paraId="0CAE1E8C" w14:textId="77777777" w:rsidR="00BE091D" w:rsidRDefault="00EB0B23" w:rsidP="00BE091D">
      <w:pPr>
        <w:pStyle w:val="PargrafodaLista"/>
        <w:widowControl w:val="0"/>
        <w:numPr>
          <w:ilvl w:val="1"/>
          <w:numId w:val="13"/>
        </w:numPr>
        <w:tabs>
          <w:tab w:val="left" w:pos="851"/>
        </w:tabs>
        <w:suppressAutoHyphens/>
        <w:ind w:left="284" w:right="-1" w:hanging="284"/>
        <w:jc w:val="both"/>
        <w:rPr>
          <w:rFonts w:ascii="Arial" w:hAnsi="Arial" w:cs="Arial"/>
          <w:i/>
          <w:iCs/>
        </w:rPr>
      </w:pPr>
      <w:r w:rsidRPr="00BE091D">
        <w:rPr>
          <w:rFonts w:ascii="Arial" w:hAnsi="Arial" w:cs="Arial"/>
          <w:i/>
          <w:iCs/>
        </w:rPr>
        <w:t xml:space="preserve">Primeira discussão e votação nominal </w:t>
      </w:r>
      <w:r w:rsidR="002921E3" w:rsidRPr="00BE091D">
        <w:rPr>
          <w:rFonts w:ascii="Arial" w:hAnsi="Arial" w:cs="Arial"/>
          <w:b/>
          <w:bCs/>
          <w:i/>
          <w:iCs/>
        </w:rPr>
        <w:t>Projeto de Lei Nº 68/2023</w:t>
      </w:r>
      <w:r w:rsidRPr="00BE091D">
        <w:rPr>
          <w:rFonts w:ascii="Arial" w:hAnsi="Arial" w:cs="Arial"/>
          <w:b/>
          <w:bCs/>
          <w:i/>
          <w:iCs/>
        </w:rPr>
        <w:t>-E</w:t>
      </w:r>
      <w:r w:rsidR="002921E3" w:rsidRPr="00BE091D">
        <w:rPr>
          <w:rFonts w:ascii="Arial" w:hAnsi="Arial" w:cs="Arial"/>
          <w:b/>
          <w:bCs/>
          <w:i/>
          <w:iCs/>
        </w:rPr>
        <w:t>,</w:t>
      </w:r>
      <w:r w:rsidR="002921E3" w:rsidRPr="00BE091D">
        <w:rPr>
          <w:rFonts w:ascii="Arial" w:hAnsi="Arial" w:cs="Arial"/>
          <w:i/>
          <w:iCs/>
        </w:rPr>
        <w:t xml:space="preserve"> </w:t>
      </w:r>
      <w:r w:rsidR="00F5026B" w:rsidRPr="00BE091D">
        <w:rPr>
          <w:rFonts w:ascii="Arial" w:hAnsi="Arial" w:cs="Arial"/>
          <w:i/>
          <w:iCs/>
        </w:rPr>
        <w:t xml:space="preserve">de </w:t>
      </w:r>
      <w:r w:rsidR="002921E3" w:rsidRPr="00BE091D">
        <w:rPr>
          <w:rFonts w:ascii="Arial" w:hAnsi="Arial" w:cs="Arial"/>
          <w:i/>
          <w:iCs/>
        </w:rPr>
        <w:t>30/10/2023</w:t>
      </w:r>
      <w:r w:rsidR="00F5026B" w:rsidRPr="00BE091D">
        <w:rPr>
          <w:rFonts w:ascii="Arial" w:hAnsi="Arial" w:cs="Arial"/>
          <w:i/>
          <w:iCs/>
        </w:rPr>
        <w:t>,</w:t>
      </w:r>
      <w:r w:rsidR="002921E3" w:rsidRPr="00BE091D">
        <w:rPr>
          <w:rFonts w:ascii="Arial" w:hAnsi="Arial" w:cs="Arial"/>
          <w:i/>
          <w:iCs/>
        </w:rPr>
        <w:t xml:space="preserve"> de autoria </w:t>
      </w:r>
      <w:r w:rsidR="00F5026B" w:rsidRPr="00BE091D">
        <w:rPr>
          <w:rFonts w:ascii="Arial" w:hAnsi="Arial" w:cs="Arial"/>
          <w:i/>
          <w:iCs/>
        </w:rPr>
        <w:t>do Poder Executivo</w:t>
      </w:r>
      <w:r w:rsidR="002921E3" w:rsidRPr="00BE091D">
        <w:rPr>
          <w:rFonts w:ascii="Arial" w:hAnsi="Arial" w:cs="Arial"/>
          <w:i/>
          <w:iCs/>
        </w:rPr>
        <w:t xml:space="preserve">, </w:t>
      </w:r>
      <w:r w:rsidR="00F5026B" w:rsidRPr="00BE091D">
        <w:rPr>
          <w:rFonts w:ascii="Arial" w:hAnsi="Arial" w:cs="Arial"/>
          <w:i/>
          <w:iCs/>
        </w:rPr>
        <w:t>que “</w:t>
      </w:r>
      <w:r w:rsidR="002921E3" w:rsidRPr="00BE091D">
        <w:rPr>
          <w:rFonts w:ascii="Arial" w:hAnsi="Arial" w:cs="Arial"/>
          <w:i/>
          <w:iCs/>
        </w:rPr>
        <w:t>Dispõe sobre a abertura de crédito adicional suplementar no valor de R$ 11.000.000,00 (onze milhões de reais)</w:t>
      </w:r>
      <w:r w:rsidR="00F5026B" w:rsidRPr="00BE091D">
        <w:rPr>
          <w:rFonts w:ascii="Arial" w:hAnsi="Arial" w:cs="Arial"/>
          <w:i/>
          <w:iCs/>
        </w:rPr>
        <w:t>”;</w:t>
      </w:r>
      <w:r w:rsidR="00BE091D" w:rsidRPr="00BE091D">
        <w:rPr>
          <w:rFonts w:ascii="Arial" w:hAnsi="Arial" w:cs="Arial"/>
          <w:i/>
          <w:iCs/>
        </w:rPr>
        <w:t xml:space="preserve"> e</w:t>
      </w:r>
    </w:p>
    <w:p w14:paraId="0D95554B" w14:textId="19E6A5C8" w:rsidR="002921E3" w:rsidRPr="00BE091D" w:rsidRDefault="00F5026B" w:rsidP="00B95ED4">
      <w:pPr>
        <w:pStyle w:val="PargrafodaLista"/>
        <w:widowControl w:val="0"/>
        <w:numPr>
          <w:ilvl w:val="1"/>
          <w:numId w:val="13"/>
        </w:numPr>
        <w:tabs>
          <w:tab w:val="left" w:pos="426"/>
          <w:tab w:val="left" w:pos="851"/>
        </w:tabs>
        <w:suppressAutoHyphens/>
        <w:ind w:left="284" w:right="-1" w:hanging="426"/>
        <w:jc w:val="both"/>
        <w:rPr>
          <w:rFonts w:ascii="Arial" w:hAnsi="Arial" w:cs="Arial"/>
          <w:i/>
          <w:iCs/>
        </w:rPr>
      </w:pPr>
      <w:r w:rsidRPr="00BE091D">
        <w:rPr>
          <w:rFonts w:ascii="Arial" w:hAnsi="Arial" w:cs="Arial"/>
          <w:i/>
          <w:iCs/>
        </w:rPr>
        <w:t xml:space="preserve">Primeira discussão e votação nominal do </w:t>
      </w:r>
      <w:r w:rsidR="002921E3" w:rsidRPr="00BE091D">
        <w:rPr>
          <w:rFonts w:ascii="Arial" w:hAnsi="Arial" w:cs="Arial"/>
          <w:b/>
          <w:bCs/>
          <w:i/>
          <w:iCs/>
        </w:rPr>
        <w:t>Projeto de Lei Nº 69/2023</w:t>
      </w:r>
      <w:r w:rsidRPr="00BE091D">
        <w:rPr>
          <w:rFonts w:ascii="Arial" w:hAnsi="Arial" w:cs="Arial"/>
          <w:b/>
          <w:bCs/>
          <w:i/>
          <w:iCs/>
        </w:rPr>
        <w:t>-E</w:t>
      </w:r>
      <w:r w:rsidR="002921E3" w:rsidRPr="00BE091D">
        <w:rPr>
          <w:rFonts w:ascii="Arial" w:hAnsi="Arial" w:cs="Arial"/>
          <w:b/>
          <w:bCs/>
          <w:i/>
          <w:iCs/>
        </w:rPr>
        <w:t>,</w:t>
      </w:r>
      <w:r w:rsidR="002921E3" w:rsidRPr="00BE091D">
        <w:rPr>
          <w:rFonts w:ascii="Arial" w:hAnsi="Arial" w:cs="Arial"/>
          <w:i/>
          <w:iCs/>
        </w:rPr>
        <w:t xml:space="preserve"> </w:t>
      </w:r>
      <w:r w:rsidRPr="00BE091D">
        <w:rPr>
          <w:rFonts w:ascii="Arial" w:hAnsi="Arial" w:cs="Arial"/>
          <w:i/>
          <w:iCs/>
        </w:rPr>
        <w:t xml:space="preserve">de </w:t>
      </w:r>
      <w:r w:rsidR="002921E3" w:rsidRPr="00BE091D">
        <w:rPr>
          <w:rFonts w:ascii="Arial" w:hAnsi="Arial" w:cs="Arial"/>
          <w:i/>
          <w:iCs/>
        </w:rPr>
        <w:t>30/10/2023</w:t>
      </w:r>
      <w:r w:rsidRPr="00BE091D">
        <w:rPr>
          <w:rFonts w:ascii="Arial" w:hAnsi="Arial" w:cs="Arial"/>
          <w:i/>
          <w:iCs/>
        </w:rPr>
        <w:t>,</w:t>
      </w:r>
      <w:r w:rsidR="002921E3" w:rsidRPr="00BE091D">
        <w:rPr>
          <w:rFonts w:ascii="Arial" w:hAnsi="Arial" w:cs="Arial"/>
          <w:i/>
          <w:iCs/>
        </w:rPr>
        <w:t xml:space="preserve"> de autoria do</w:t>
      </w:r>
      <w:r w:rsidRPr="00BE091D">
        <w:rPr>
          <w:rFonts w:ascii="Arial" w:hAnsi="Arial" w:cs="Arial"/>
          <w:i/>
          <w:iCs/>
        </w:rPr>
        <w:t xml:space="preserve"> Poder Executivo</w:t>
      </w:r>
      <w:r w:rsidR="002921E3" w:rsidRPr="00BE091D">
        <w:rPr>
          <w:rFonts w:ascii="Arial" w:hAnsi="Arial" w:cs="Arial"/>
          <w:i/>
          <w:iCs/>
        </w:rPr>
        <w:t xml:space="preserve">, </w:t>
      </w:r>
      <w:r w:rsidRPr="00BE091D">
        <w:rPr>
          <w:rFonts w:ascii="Arial" w:hAnsi="Arial" w:cs="Arial"/>
          <w:i/>
          <w:iCs/>
        </w:rPr>
        <w:t>que “</w:t>
      </w:r>
      <w:r w:rsidR="002921E3" w:rsidRPr="00BE091D">
        <w:rPr>
          <w:rFonts w:ascii="Arial" w:hAnsi="Arial" w:cs="Arial"/>
          <w:i/>
          <w:iCs/>
        </w:rPr>
        <w:t>Dispõe sobre a abertura de crédito adicional especial no valor de R$ 1.200.000,00 (um milhão e duzentos mil reais)</w:t>
      </w:r>
      <w:r w:rsidRPr="00BE091D">
        <w:rPr>
          <w:rFonts w:ascii="Arial" w:hAnsi="Arial" w:cs="Arial"/>
          <w:i/>
          <w:iCs/>
        </w:rPr>
        <w:t>”</w:t>
      </w:r>
      <w:r w:rsidR="003A5CE9">
        <w:rPr>
          <w:rFonts w:ascii="Arial" w:hAnsi="Arial" w:cs="Arial"/>
          <w:i/>
          <w:iCs/>
        </w:rPr>
        <w:t>.</w:t>
      </w:r>
    </w:p>
    <w:bookmarkEnd w:id="0"/>
    <w:p w14:paraId="57D835AF" w14:textId="77777777" w:rsidR="00CF1E5C" w:rsidRPr="00B3009A" w:rsidRDefault="00CF1E5C" w:rsidP="007579B2">
      <w:pPr>
        <w:widowControl w:val="0"/>
        <w:suppressAutoHyphens/>
        <w:ind w:left="426" w:right="-210"/>
        <w:jc w:val="both"/>
        <w:rPr>
          <w:rFonts w:ascii="Arial" w:hAnsi="Arial" w:cs="Arial"/>
        </w:rPr>
      </w:pPr>
    </w:p>
    <w:p w14:paraId="426C896B" w14:textId="502B2E47" w:rsidR="00BF0DE2" w:rsidRPr="00B3009A" w:rsidRDefault="00000000" w:rsidP="007579B2">
      <w:pPr>
        <w:widowControl w:val="0"/>
        <w:tabs>
          <w:tab w:val="left" w:pos="11199"/>
        </w:tabs>
        <w:suppressAutoHyphens/>
        <w:ind w:right="-314"/>
        <w:jc w:val="both"/>
        <w:rPr>
          <w:rFonts w:ascii="Arial" w:hAnsi="Arial" w:cs="Arial"/>
          <w:i/>
          <w:iCs/>
        </w:rPr>
      </w:pPr>
      <w:r w:rsidRPr="00B3009A">
        <w:rPr>
          <w:rFonts w:ascii="Arial" w:hAnsi="Arial" w:cs="Arial"/>
          <w:b/>
          <w:bCs/>
          <w:i/>
          <w:iCs/>
        </w:rPr>
        <w:t>IV – Explicação Pessoal (art. 175, conforme sequência da ata anterior):</w:t>
      </w:r>
      <w:r w:rsidRPr="00B3009A">
        <w:rPr>
          <w:rFonts w:ascii="Arial" w:hAnsi="Arial" w:cs="Arial"/>
          <w:i/>
          <w:iCs/>
        </w:rPr>
        <w:t xml:space="preserve"> </w:t>
      </w:r>
    </w:p>
    <w:p w14:paraId="7971BFEA" w14:textId="77777777" w:rsidR="00282EA1" w:rsidRPr="00B3009A" w:rsidRDefault="00282EA1" w:rsidP="00282EA1">
      <w:pPr>
        <w:widowControl w:val="0"/>
        <w:numPr>
          <w:ilvl w:val="1"/>
          <w:numId w:val="15"/>
        </w:numPr>
        <w:suppressAutoHyphens/>
        <w:ind w:left="284" w:hanging="284"/>
        <w:jc w:val="both"/>
        <w:rPr>
          <w:rFonts w:ascii="Arial" w:hAnsi="Arial" w:cs="Arial"/>
          <w:i/>
          <w:iCs/>
          <w:color w:val="000000" w:themeColor="text1"/>
        </w:rPr>
      </w:pPr>
      <w:r w:rsidRPr="00B3009A">
        <w:rPr>
          <w:rFonts w:ascii="Arial" w:hAnsi="Arial" w:cs="Arial"/>
          <w:i/>
          <w:iCs/>
          <w:color w:val="000000" w:themeColor="text1"/>
        </w:rPr>
        <w:t>Vereador Rogério Jean da Silva;</w:t>
      </w:r>
    </w:p>
    <w:p w14:paraId="1BDC7496" w14:textId="77777777" w:rsidR="00282EA1" w:rsidRPr="00B3009A" w:rsidRDefault="00282EA1" w:rsidP="00282EA1">
      <w:pPr>
        <w:widowControl w:val="0"/>
        <w:numPr>
          <w:ilvl w:val="1"/>
          <w:numId w:val="15"/>
        </w:numPr>
        <w:suppressAutoHyphens/>
        <w:ind w:left="284" w:hanging="284"/>
        <w:jc w:val="both"/>
        <w:rPr>
          <w:rFonts w:ascii="Arial" w:hAnsi="Arial" w:cs="Arial"/>
          <w:i/>
          <w:iCs/>
          <w:color w:val="000000" w:themeColor="text1"/>
        </w:rPr>
      </w:pPr>
      <w:r w:rsidRPr="00B3009A">
        <w:rPr>
          <w:rFonts w:ascii="Arial" w:hAnsi="Arial" w:cs="Arial"/>
          <w:i/>
          <w:iCs/>
          <w:color w:val="000000" w:themeColor="text1"/>
        </w:rPr>
        <w:t>Vereador Thiago Vieira Nunes;</w:t>
      </w:r>
    </w:p>
    <w:p w14:paraId="73716CA4" w14:textId="77777777" w:rsidR="00282EA1" w:rsidRPr="00B3009A" w:rsidRDefault="00282EA1" w:rsidP="00282EA1">
      <w:pPr>
        <w:widowControl w:val="0"/>
        <w:numPr>
          <w:ilvl w:val="1"/>
          <w:numId w:val="15"/>
        </w:numPr>
        <w:suppressAutoHyphens/>
        <w:ind w:left="284" w:hanging="284"/>
        <w:jc w:val="both"/>
        <w:rPr>
          <w:rFonts w:ascii="Arial" w:hAnsi="Arial" w:cs="Arial"/>
          <w:i/>
          <w:iCs/>
          <w:color w:val="000000" w:themeColor="text1"/>
        </w:rPr>
      </w:pPr>
      <w:r w:rsidRPr="00B3009A">
        <w:rPr>
          <w:rFonts w:ascii="Arial" w:hAnsi="Arial" w:cs="Arial"/>
          <w:i/>
          <w:iCs/>
          <w:color w:val="000000" w:themeColor="text1"/>
        </w:rPr>
        <w:t>Vereador William da Silva Albuquerque;</w:t>
      </w:r>
    </w:p>
    <w:p w14:paraId="6161BAB9" w14:textId="77777777" w:rsidR="00282EA1" w:rsidRPr="00B3009A" w:rsidRDefault="00282EA1" w:rsidP="00282EA1">
      <w:pPr>
        <w:widowControl w:val="0"/>
        <w:numPr>
          <w:ilvl w:val="1"/>
          <w:numId w:val="15"/>
        </w:numPr>
        <w:suppressAutoHyphens/>
        <w:ind w:left="284" w:hanging="284"/>
        <w:jc w:val="both"/>
        <w:rPr>
          <w:rFonts w:ascii="Arial" w:hAnsi="Arial" w:cs="Arial"/>
          <w:i/>
          <w:iCs/>
          <w:color w:val="000000" w:themeColor="text1"/>
        </w:rPr>
      </w:pPr>
      <w:r w:rsidRPr="00B3009A">
        <w:rPr>
          <w:rFonts w:ascii="Arial" w:hAnsi="Arial" w:cs="Arial"/>
          <w:i/>
          <w:iCs/>
          <w:color w:val="000000" w:themeColor="text1"/>
        </w:rPr>
        <w:t>Vereador Antonio José Alves Miranda;</w:t>
      </w:r>
    </w:p>
    <w:p w14:paraId="7D4541D1" w14:textId="77777777" w:rsidR="00282EA1" w:rsidRPr="00B3009A" w:rsidRDefault="00282EA1" w:rsidP="00282EA1">
      <w:pPr>
        <w:widowControl w:val="0"/>
        <w:numPr>
          <w:ilvl w:val="1"/>
          <w:numId w:val="15"/>
        </w:numPr>
        <w:suppressAutoHyphens/>
        <w:ind w:left="284" w:hanging="284"/>
        <w:jc w:val="both"/>
        <w:rPr>
          <w:rFonts w:ascii="Arial" w:hAnsi="Arial" w:cs="Arial"/>
          <w:i/>
          <w:iCs/>
          <w:color w:val="000000" w:themeColor="text1"/>
        </w:rPr>
      </w:pPr>
      <w:r w:rsidRPr="00B3009A">
        <w:rPr>
          <w:rFonts w:ascii="Arial" w:hAnsi="Arial" w:cs="Arial"/>
          <w:i/>
          <w:iCs/>
          <w:color w:val="000000" w:themeColor="text1"/>
        </w:rPr>
        <w:t>Vereadora Cláudia Rita Duarte Pedroso;</w:t>
      </w:r>
    </w:p>
    <w:p w14:paraId="64FADD5E" w14:textId="77777777" w:rsidR="00282EA1" w:rsidRPr="00B3009A" w:rsidRDefault="00282EA1" w:rsidP="00282EA1">
      <w:pPr>
        <w:widowControl w:val="0"/>
        <w:numPr>
          <w:ilvl w:val="1"/>
          <w:numId w:val="15"/>
        </w:numPr>
        <w:suppressAutoHyphens/>
        <w:ind w:left="284" w:hanging="284"/>
        <w:jc w:val="both"/>
        <w:rPr>
          <w:rFonts w:ascii="Arial" w:hAnsi="Arial" w:cs="Arial"/>
          <w:i/>
          <w:iCs/>
          <w:color w:val="000000" w:themeColor="text1"/>
        </w:rPr>
      </w:pPr>
      <w:r w:rsidRPr="00B3009A">
        <w:rPr>
          <w:rFonts w:ascii="Arial" w:hAnsi="Arial" w:cs="Arial"/>
          <w:i/>
          <w:iCs/>
          <w:color w:val="000000" w:themeColor="text1"/>
        </w:rPr>
        <w:t>Vereador Clóvis Antonio Ocuma; e</w:t>
      </w:r>
    </w:p>
    <w:p w14:paraId="4D70BF8F" w14:textId="76BA3EE4" w:rsidR="00282EA1" w:rsidRPr="00B3009A" w:rsidRDefault="00282EA1" w:rsidP="00282EA1">
      <w:pPr>
        <w:widowControl w:val="0"/>
        <w:numPr>
          <w:ilvl w:val="1"/>
          <w:numId w:val="15"/>
        </w:numPr>
        <w:suppressAutoHyphens/>
        <w:ind w:left="284" w:hanging="284"/>
        <w:jc w:val="both"/>
        <w:rPr>
          <w:rFonts w:ascii="Arial" w:hAnsi="Arial" w:cs="Arial"/>
          <w:i/>
          <w:iCs/>
          <w:color w:val="000000" w:themeColor="text1"/>
        </w:rPr>
      </w:pPr>
      <w:r w:rsidRPr="00B3009A">
        <w:rPr>
          <w:rFonts w:ascii="Arial" w:hAnsi="Arial" w:cs="Arial"/>
          <w:i/>
          <w:iCs/>
          <w:color w:val="000000" w:themeColor="text1"/>
        </w:rPr>
        <w:t>Vereador Diego Gouveia da Costa.</w:t>
      </w:r>
    </w:p>
    <w:p w14:paraId="19693237" w14:textId="77777777" w:rsidR="00E724E1" w:rsidRPr="00B3009A" w:rsidRDefault="00E724E1" w:rsidP="007579B2">
      <w:pPr>
        <w:widowControl w:val="0"/>
        <w:tabs>
          <w:tab w:val="left" w:pos="11199"/>
        </w:tabs>
        <w:suppressAutoHyphens/>
        <w:ind w:right="-314"/>
        <w:jc w:val="both"/>
        <w:rPr>
          <w:rFonts w:ascii="Arial" w:hAnsi="Arial" w:cs="Arial"/>
          <w:b/>
          <w:bCs/>
        </w:rPr>
      </w:pPr>
    </w:p>
    <w:p w14:paraId="58E0A011" w14:textId="77777777" w:rsidR="00851785" w:rsidRPr="00B3009A" w:rsidRDefault="00000000" w:rsidP="007579B2">
      <w:pPr>
        <w:widowControl w:val="0"/>
        <w:tabs>
          <w:tab w:val="left" w:pos="11199"/>
        </w:tabs>
        <w:suppressAutoHyphens/>
        <w:ind w:right="-314"/>
        <w:jc w:val="both"/>
        <w:rPr>
          <w:rFonts w:ascii="Arial" w:hAnsi="Arial" w:cs="Arial"/>
          <w:i/>
          <w:iCs/>
        </w:rPr>
      </w:pPr>
      <w:r w:rsidRPr="00B3009A">
        <w:rPr>
          <w:rFonts w:ascii="Arial" w:hAnsi="Arial" w:cs="Arial"/>
          <w:b/>
          <w:bCs/>
          <w:i/>
          <w:iCs/>
        </w:rPr>
        <w:t>V – Tribuna Livre (art. 290):</w:t>
      </w:r>
      <w:r w:rsidRPr="00B3009A">
        <w:rPr>
          <w:rFonts w:ascii="Arial" w:hAnsi="Arial" w:cs="Arial"/>
          <w:i/>
          <w:iCs/>
        </w:rPr>
        <w:t xml:space="preserve"> </w:t>
      </w:r>
    </w:p>
    <w:p w14:paraId="107A7B87" w14:textId="77777777" w:rsidR="007A2C97" w:rsidRPr="00B3009A" w:rsidRDefault="007A2C97" w:rsidP="007579B2">
      <w:pPr>
        <w:widowControl w:val="0"/>
        <w:tabs>
          <w:tab w:val="left" w:pos="11199"/>
        </w:tabs>
        <w:suppressAutoHyphens/>
        <w:ind w:right="-314"/>
        <w:jc w:val="both"/>
        <w:rPr>
          <w:rFonts w:ascii="Arial" w:hAnsi="Arial" w:cs="Arial"/>
          <w:i/>
          <w:iCs/>
        </w:rPr>
      </w:pPr>
    </w:p>
    <w:p w14:paraId="4C324314" w14:textId="353BA855" w:rsidR="007A2C97" w:rsidRPr="00B3009A" w:rsidRDefault="007579B2" w:rsidP="00DD60CC">
      <w:pPr>
        <w:widowControl w:val="0"/>
        <w:tabs>
          <w:tab w:val="left" w:pos="11199"/>
        </w:tabs>
        <w:suppressAutoHyphens/>
        <w:ind w:right="-1"/>
        <w:jc w:val="both"/>
        <w:rPr>
          <w:rFonts w:ascii="Arial" w:hAnsi="Arial" w:cs="Arial"/>
          <w:i/>
          <w:iCs/>
        </w:rPr>
      </w:pPr>
      <w:r w:rsidRPr="00B3009A">
        <w:rPr>
          <w:rFonts w:ascii="Arial" w:hAnsi="Arial" w:cs="Arial"/>
          <w:i/>
          <w:iCs/>
        </w:rPr>
        <w:t>Em razão das chuvas ocorridas no dia 7 de outubro e da constatação registrada em relatório da Defesa Civil de risco iminente de desabamento do teto do Plenário e da Sala de Comissões da Câmara Municipal, por força do Ato da Mesa Nº 4/2023, a Sessão Ordinária dar-se-á por sistema de deliberação remota, nos termos da Resolução Nº 7/2020</w:t>
      </w:r>
      <w:r w:rsidR="00B4473B" w:rsidRPr="00B3009A">
        <w:rPr>
          <w:rFonts w:ascii="Arial" w:hAnsi="Arial" w:cs="Arial"/>
          <w:i/>
          <w:iCs/>
        </w:rPr>
        <w:t>.</w:t>
      </w:r>
      <w:r w:rsidR="007A2C97" w:rsidRPr="00B3009A">
        <w:rPr>
          <w:rFonts w:ascii="Arial" w:hAnsi="Arial" w:cs="Arial"/>
          <w:i/>
          <w:iCs/>
        </w:rPr>
        <w:t xml:space="preserve"> </w:t>
      </w:r>
    </w:p>
    <w:p w14:paraId="3C698FFB" w14:textId="77777777" w:rsidR="00851785" w:rsidRPr="00B3009A" w:rsidRDefault="00851785" w:rsidP="007579B2">
      <w:pPr>
        <w:tabs>
          <w:tab w:val="left" w:pos="11199"/>
        </w:tabs>
        <w:suppressAutoHyphens/>
        <w:ind w:right="-314"/>
        <w:rPr>
          <w:rFonts w:ascii="Arial" w:hAnsi="Arial" w:cs="Arial"/>
        </w:rPr>
      </w:pPr>
    </w:p>
    <w:p w14:paraId="38C567ED" w14:textId="4AEB7BDE" w:rsidR="00851785" w:rsidRPr="00B3009A" w:rsidRDefault="00000000" w:rsidP="007579B2">
      <w:pPr>
        <w:tabs>
          <w:tab w:val="left" w:pos="11199"/>
        </w:tabs>
        <w:suppressAutoHyphens/>
        <w:ind w:left="-142" w:right="-143"/>
        <w:jc w:val="center"/>
        <w:rPr>
          <w:rFonts w:ascii="Arial" w:hAnsi="Arial" w:cs="Arial"/>
        </w:rPr>
      </w:pPr>
      <w:r w:rsidRPr="00B3009A">
        <w:rPr>
          <w:rFonts w:ascii="Arial" w:hAnsi="Arial" w:cs="Arial"/>
        </w:rPr>
        <w:t>Câmara Municipal da Estância Turística de São Roque,</w:t>
      </w:r>
      <w:r w:rsidR="006A7A45" w:rsidRPr="00B3009A">
        <w:rPr>
          <w:rFonts w:ascii="Arial" w:hAnsi="Arial" w:cs="Arial"/>
        </w:rPr>
        <w:t xml:space="preserve"> </w:t>
      </w:r>
      <w:r w:rsidR="00AE7FC0" w:rsidRPr="00B3009A">
        <w:rPr>
          <w:rFonts w:ascii="Arial" w:hAnsi="Arial" w:cs="Arial"/>
        </w:rPr>
        <w:t>6</w:t>
      </w:r>
      <w:r w:rsidR="006A7A45" w:rsidRPr="00B3009A">
        <w:rPr>
          <w:rFonts w:ascii="Arial" w:hAnsi="Arial" w:cs="Arial"/>
        </w:rPr>
        <w:t xml:space="preserve"> </w:t>
      </w:r>
      <w:r w:rsidR="002B4F33" w:rsidRPr="00B3009A">
        <w:rPr>
          <w:rFonts w:ascii="Arial" w:hAnsi="Arial" w:cs="Arial"/>
        </w:rPr>
        <w:t xml:space="preserve">de </w:t>
      </w:r>
      <w:r w:rsidR="00AE7FC0" w:rsidRPr="00B3009A">
        <w:rPr>
          <w:rFonts w:ascii="Arial" w:hAnsi="Arial" w:cs="Arial"/>
        </w:rPr>
        <w:t>novemb</w:t>
      </w:r>
      <w:r w:rsidR="002B4F33" w:rsidRPr="00B3009A">
        <w:rPr>
          <w:rFonts w:ascii="Arial" w:hAnsi="Arial" w:cs="Arial"/>
        </w:rPr>
        <w:t>ro de 2023</w:t>
      </w:r>
      <w:r w:rsidRPr="00B3009A">
        <w:rPr>
          <w:rFonts w:ascii="Arial" w:hAnsi="Arial" w:cs="Arial"/>
        </w:rPr>
        <w:t>.</w:t>
      </w:r>
    </w:p>
    <w:p w14:paraId="50E1A4A5" w14:textId="77777777" w:rsidR="00BF0DE2" w:rsidRPr="00B3009A" w:rsidRDefault="00BF0DE2" w:rsidP="007579B2">
      <w:pPr>
        <w:suppressAutoHyphens/>
        <w:rPr>
          <w:rFonts w:ascii="Arial" w:hAnsi="Arial" w:cs="Arial"/>
          <w:b/>
          <w:bCs/>
        </w:rPr>
      </w:pPr>
    </w:p>
    <w:p w14:paraId="7B763809" w14:textId="39C2E62F" w:rsidR="00CF2B75" w:rsidRPr="00B3009A" w:rsidRDefault="00AE7FC0" w:rsidP="007579B2">
      <w:pPr>
        <w:suppressAutoHyphens/>
        <w:jc w:val="center"/>
        <w:rPr>
          <w:rFonts w:ascii="Arial" w:hAnsi="Arial" w:cs="Arial"/>
          <w:b/>
          <w:bCs/>
        </w:rPr>
      </w:pPr>
      <w:r w:rsidRPr="00B3009A">
        <w:rPr>
          <w:rFonts w:ascii="Arial" w:hAnsi="Arial" w:cs="Arial"/>
          <w:b/>
          <w:bCs/>
        </w:rPr>
        <w:t>THIAGO VIEIRA NUNES</w:t>
      </w:r>
    </w:p>
    <w:p w14:paraId="0150B945" w14:textId="579210B6" w:rsidR="00851785" w:rsidRPr="00B3009A" w:rsidRDefault="00AE7FC0" w:rsidP="007579B2">
      <w:pPr>
        <w:suppressAutoHyphens/>
        <w:jc w:val="center"/>
        <w:rPr>
          <w:rFonts w:ascii="Arial" w:hAnsi="Arial" w:cs="Arial"/>
        </w:rPr>
      </w:pPr>
      <w:r w:rsidRPr="00B3009A">
        <w:rPr>
          <w:rFonts w:ascii="Arial" w:hAnsi="Arial" w:cs="Arial"/>
        </w:rPr>
        <w:t>Presidente</w:t>
      </w:r>
      <w:r w:rsidR="001C0E51">
        <w:rPr>
          <w:rFonts w:ascii="Arial" w:hAnsi="Arial" w:cs="Arial"/>
        </w:rPr>
        <w:t xml:space="preserve"> em Exercício</w:t>
      </w:r>
    </w:p>
    <w:p w14:paraId="041B1E62" w14:textId="77777777" w:rsidR="00BF0DE2" w:rsidRPr="00B3009A" w:rsidRDefault="00BF0DE2" w:rsidP="007579B2">
      <w:pPr>
        <w:suppressAutoHyphens/>
        <w:ind w:right="-314"/>
        <w:rPr>
          <w:rFonts w:ascii="Arial" w:hAnsi="Arial" w:cs="Arial"/>
        </w:rPr>
      </w:pPr>
    </w:p>
    <w:p w14:paraId="1F694572" w14:textId="77777777" w:rsidR="00851785" w:rsidRPr="00B3009A" w:rsidRDefault="00000000" w:rsidP="007579B2">
      <w:pPr>
        <w:suppressAutoHyphens/>
        <w:ind w:right="-1"/>
        <w:jc w:val="center"/>
        <w:rPr>
          <w:rFonts w:ascii="Arial" w:hAnsi="Arial" w:cs="Arial"/>
        </w:rPr>
      </w:pPr>
      <w:r w:rsidRPr="00B3009A">
        <w:rPr>
          <w:rFonts w:ascii="Arial" w:hAnsi="Arial" w:cs="Arial"/>
        </w:rPr>
        <w:t>Registrado e publicado na Secretaria desta Câmara na data supracitada.</w:t>
      </w:r>
    </w:p>
    <w:p w14:paraId="5A3291F7" w14:textId="77777777" w:rsidR="006A7A45" w:rsidRPr="00B3009A" w:rsidRDefault="006A7A45" w:rsidP="007579B2">
      <w:pPr>
        <w:suppressAutoHyphens/>
        <w:ind w:right="-314"/>
        <w:jc w:val="center"/>
        <w:rPr>
          <w:rFonts w:ascii="Arial" w:hAnsi="Arial" w:cs="Arial"/>
          <w:b/>
          <w:bCs/>
        </w:rPr>
      </w:pPr>
    </w:p>
    <w:p w14:paraId="2DA239F0" w14:textId="77777777" w:rsidR="00804126" w:rsidRPr="00B3009A" w:rsidRDefault="00000000" w:rsidP="007579B2">
      <w:pPr>
        <w:suppressAutoHyphens/>
        <w:ind w:right="-1"/>
        <w:jc w:val="center"/>
        <w:rPr>
          <w:rFonts w:ascii="Arial" w:hAnsi="Arial" w:cs="Arial"/>
          <w:b/>
          <w:bCs/>
        </w:rPr>
      </w:pPr>
      <w:r w:rsidRPr="00B3009A">
        <w:rPr>
          <w:rFonts w:ascii="Arial" w:hAnsi="Arial" w:cs="Arial"/>
          <w:b/>
          <w:bCs/>
        </w:rPr>
        <w:t>LUCIANO DO ESPÍRITO SANTO</w:t>
      </w:r>
    </w:p>
    <w:p w14:paraId="3447CD68" w14:textId="0C157124" w:rsidR="006A7A45" w:rsidRPr="00B3009A" w:rsidRDefault="00000000" w:rsidP="007579B2">
      <w:pPr>
        <w:suppressAutoHyphens/>
        <w:ind w:right="-1"/>
        <w:jc w:val="center"/>
        <w:rPr>
          <w:rFonts w:ascii="Arial" w:hAnsi="Arial" w:cs="Arial"/>
        </w:rPr>
      </w:pPr>
      <w:r w:rsidRPr="00B3009A">
        <w:rPr>
          <w:rFonts w:ascii="Arial" w:hAnsi="Arial" w:cs="Arial"/>
        </w:rPr>
        <w:t>Coordenador Legislativo</w:t>
      </w:r>
    </w:p>
    <w:sectPr w:rsidR="006A7A45" w:rsidRPr="00B3009A" w:rsidSect="00306607">
      <w:headerReference w:type="default" r:id="rId8"/>
      <w:footerReference w:type="even" r:id="rId9"/>
      <w:footerReference w:type="default" r:id="rId10"/>
      <w:pgSz w:w="11906" w:h="16838" w:code="9"/>
      <w:pgMar w:top="2438" w:right="1134" w:bottom="1134" w:left="226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1BA0B" w14:textId="77777777" w:rsidR="00A125EF" w:rsidRDefault="00A125EF">
      <w:r>
        <w:separator/>
      </w:r>
    </w:p>
  </w:endnote>
  <w:endnote w:type="continuationSeparator" w:id="0">
    <w:p w14:paraId="102F91EA" w14:textId="77777777" w:rsidR="00A125EF" w:rsidRDefault="00A1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heerEleganc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7991" w14:textId="77777777" w:rsidR="005F02DF" w:rsidRDefault="00000000" w:rsidP="00A2191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64E39CC5" w14:textId="77777777" w:rsidR="005F02DF" w:rsidRDefault="005F02DF" w:rsidP="005F02D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476A" w14:textId="77777777" w:rsidR="005F02DF" w:rsidRDefault="00000000" w:rsidP="00A2191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9768F49" w14:textId="77777777" w:rsidR="005F02DF" w:rsidRDefault="005F02DF" w:rsidP="005F02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073D" w14:textId="77777777" w:rsidR="00A125EF" w:rsidRDefault="00A125EF">
      <w:r>
        <w:separator/>
      </w:r>
    </w:p>
  </w:footnote>
  <w:footnote w:type="continuationSeparator" w:id="0">
    <w:p w14:paraId="150A854B" w14:textId="77777777" w:rsidR="00A125EF" w:rsidRDefault="00A12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A305" w14:textId="561FFD87" w:rsidR="0080145C" w:rsidRDefault="00ED7AB6" w:rsidP="0080145C">
    <w:pPr>
      <w:pStyle w:val="Cabealho"/>
      <w:ind w:left="-567" w:right="-1134" w:hanging="1418"/>
      <w:jc w:val="center"/>
      <w:rPr>
        <w:rFonts w:ascii="SheerElegance" w:hAnsi="SheerElegance"/>
        <w:sz w:val="56"/>
        <w:szCs w:val="56"/>
      </w:rPr>
    </w:pPr>
    <w:r>
      <w:rPr>
        <w:noProof/>
      </w:rPr>
      <w:drawing>
        <wp:anchor distT="0" distB="0" distL="114300" distR="114300" simplePos="0" relativeHeight="251657728" behindDoc="0" locked="0" layoutInCell="1" allowOverlap="1" wp14:anchorId="057607BA" wp14:editId="65F07E09">
          <wp:simplePos x="0" y="0"/>
          <wp:positionH relativeFrom="page">
            <wp:posOffset>929005</wp:posOffset>
          </wp:positionH>
          <wp:positionV relativeFrom="page">
            <wp:posOffset>707390</wp:posOffset>
          </wp:positionV>
          <wp:extent cx="699770" cy="695325"/>
          <wp:effectExtent l="0" t="0" r="0" b="0"/>
          <wp:wrapNone/>
          <wp:docPr id="143430455" name="Imagem 143430455"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695325"/>
                  </a:xfrm>
                  <a:prstGeom prst="rect">
                    <a:avLst/>
                  </a:prstGeom>
                  <a:noFill/>
                </pic:spPr>
              </pic:pic>
            </a:graphicData>
          </a:graphic>
          <wp14:sizeRelH relativeFrom="page">
            <wp14:pctWidth>0</wp14:pctWidth>
          </wp14:sizeRelH>
          <wp14:sizeRelV relativeFrom="page">
            <wp14:pctHeight>0</wp14:pctHeight>
          </wp14:sizeRelV>
        </wp:anchor>
      </w:drawing>
    </w:r>
    <w:r>
      <w:rPr>
        <w:rFonts w:ascii="SheerElegance" w:hAnsi="SheerElegance"/>
        <w:sz w:val="56"/>
        <w:szCs w:val="56"/>
      </w:rPr>
      <w:t>Câmara Municipal da Estância Turística de São Roque</w:t>
    </w:r>
  </w:p>
  <w:p w14:paraId="38A6FBD1" w14:textId="77777777" w:rsidR="0080145C" w:rsidRDefault="0080145C" w:rsidP="0080145C">
    <w:pPr>
      <w:pStyle w:val="Default"/>
      <w:ind w:right="-471" w:firstLine="142"/>
      <w:rPr>
        <w:sz w:val="14"/>
        <w:szCs w:val="14"/>
      </w:rPr>
    </w:pPr>
  </w:p>
  <w:p w14:paraId="79174448" w14:textId="77777777" w:rsidR="0080145C" w:rsidRDefault="00000000" w:rsidP="0080145C">
    <w:pPr>
      <w:pStyle w:val="Default"/>
      <w:ind w:right="-567"/>
      <w:jc w:val="center"/>
      <w:rPr>
        <w:sz w:val="20"/>
        <w:szCs w:val="20"/>
      </w:rPr>
    </w:pPr>
    <w:r>
      <w:rPr>
        <w:sz w:val="20"/>
        <w:szCs w:val="20"/>
      </w:rPr>
      <w:t>Rua São Paulo, 355 - Jd. Renê - CEP 18135-125 - Caixa Postal 80 - CEP 18130-970</w:t>
    </w:r>
  </w:p>
  <w:p w14:paraId="0CA389AD" w14:textId="77777777" w:rsidR="0080145C" w:rsidRDefault="00000000" w:rsidP="0080145C">
    <w:pPr>
      <w:pStyle w:val="Cabealho"/>
      <w:ind w:right="-567"/>
      <w:jc w:val="center"/>
      <w:rPr>
        <w:rFonts w:ascii="Arial" w:hAnsi="Arial" w:cs="Arial"/>
        <w:sz w:val="20"/>
        <w:szCs w:val="20"/>
      </w:rPr>
    </w:pPr>
    <w:r>
      <w:rPr>
        <w:rFonts w:ascii="Arial" w:hAnsi="Arial" w:cs="Arial"/>
        <w:b/>
        <w:bCs/>
        <w:sz w:val="20"/>
      </w:rPr>
      <w:t xml:space="preserve">CNPJ/MF: </w:t>
    </w:r>
    <w:r>
      <w:rPr>
        <w:rFonts w:ascii="Arial" w:hAnsi="Arial" w:cs="Arial"/>
        <w:sz w:val="20"/>
      </w:rPr>
      <w:t xml:space="preserve">50.804.079/0001-81 - </w:t>
    </w:r>
    <w:r>
      <w:rPr>
        <w:rFonts w:ascii="Arial" w:hAnsi="Arial" w:cs="Arial"/>
        <w:b/>
        <w:bCs/>
        <w:sz w:val="20"/>
      </w:rPr>
      <w:t xml:space="preserve">Fone: </w:t>
    </w:r>
    <w:r>
      <w:rPr>
        <w:rFonts w:ascii="Arial" w:hAnsi="Arial" w:cs="Arial"/>
        <w:sz w:val="20"/>
      </w:rPr>
      <w:t xml:space="preserve">(11) 4784-8444 - </w:t>
    </w:r>
    <w:r>
      <w:rPr>
        <w:rFonts w:ascii="Arial" w:hAnsi="Arial" w:cs="Arial"/>
        <w:b/>
        <w:bCs/>
        <w:sz w:val="20"/>
      </w:rPr>
      <w:t xml:space="preserve">Fax: </w:t>
    </w:r>
    <w:r>
      <w:rPr>
        <w:rFonts w:ascii="Arial" w:hAnsi="Arial" w:cs="Arial"/>
        <w:sz w:val="20"/>
      </w:rPr>
      <w:t>(11) 4784-8447</w:t>
    </w:r>
  </w:p>
  <w:p w14:paraId="78E56DB6" w14:textId="77777777" w:rsidR="0080145C" w:rsidRDefault="00000000" w:rsidP="0080145C">
    <w:pPr>
      <w:pStyle w:val="Cabealho"/>
      <w:tabs>
        <w:tab w:val="right" w:pos="8080"/>
      </w:tabs>
      <w:ind w:right="-567"/>
      <w:jc w:val="center"/>
      <w:rPr>
        <w:rFonts w:ascii="Arial" w:hAnsi="Arial" w:cs="Arial"/>
        <w:sz w:val="20"/>
      </w:rPr>
    </w:pPr>
    <w:r>
      <w:rPr>
        <w:rFonts w:ascii="Arial" w:hAnsi="Arial" w:cs="Arial"/>
        <w:b/>
        <w:bCs/>
        <w:sz w:val="20"/>
      </w:rPr>
      <w:t xml:space="preserve">Site: </w:t>
    </w:r>
    <w:r>
      <w:rPr>
        <w:rFonts w:ascii="Arial" w:hAnsi="Arial" w:cs="Arial"/>
        <w:sz w:val="20"/>
      </w:rPr>
      <w:t xml:space="preserve">www.camarasaoroque.sp.gov.br | </w:t>
    </w:r>
    <w:r>
      <w:rPr>
        <w:rFonts w:ascii="Arial" w:hAnsi="Arial" w:cs="Arial"/>
        <w:b/>
        <w:bCs/>
        <w:sz w:val="20"/>
      </w:rPr>
      <w:t xml:space="preserve">E-mail: </w:t>
    </w:r>
    <w:hyperlink r:id="rId2" w:history="1">
      <w:r>
        <w:rPr>
          <w:rStyle w:val="Hyperlink"/>
          <w:rFonts w:ascii="Arial" w:hAnsi="Arial" w:cs="Arial"/>
          <w:sz w:val="20"/>
        </w:rPr>
        <w:t>camarasaoroque@camarasaoroque.sp.gov.br</w:t>
      </w:r>
    </w:hyperlink>
  </w:p>
  <w:p w14:paraId="14AEE458" w14:textId="77777777" w:rsidR="0080145C" w:rsidRDefault="00000000" w:rsidP="0080145C">
    <w:pPr>
      <w:pStyle w:val="Cabealho"/>
      <w:ind w:right="-567"/>
      <w:jc w:val="center"/>
      <w:rPr>
        <w:rFonts w:ascii="Arial" w:hAnsi="Arial" w:cs="Arial"/>
        <w:i/>
        <w:iCs/>
        <w:sz w:val="20"/>
      </w:rPr>
    </w:pPr>
    <w:r>
      <w:rPr>
        <w:rFonts w:ascii="Arial" w:hAnsi="Arial" w:cs="Arial"/>
        <w:sz w:val="20"/>
      </w:rPr>
      <w:t>São Roque - ‘A Terra do Vinho e Bonita por Natureza’</w:t>
    </w:r>
  </w:p>
  <w:p w14:paraId="147AB5F3" w14:textId="77777777" w:rsidR="00E31569" w:rsidRPr="002565CD" w:rsidRDefault="00E31569" w:rsidP="003866D1">
    <w:pPr>
      <w:pStyle w:val="Cabealho"/>
      <w:tabs>
        <w:tab w:val="left" w:pos="1800"/>
      </w:tabs>
      <w:ind w:right="-49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36B"/>
    <w:multiLevelType w:val="hybridMultilevel"/>
    <w:tmpl w:val="D34A5FBA"/>
    <w:lvl w:ilvl="0" w:tplc="860AA8D8">
      <w:start w:val="1"/>
      <w:numFmt w:val="decimal"/>
      <w:lvlText w:val="%1."/>
      <w:lvlJc w:val="left"/>
      <w:pPr>
        <w:ind w:left="720" w:hanging="360"/>
      </w:pPr>
      <w:rPr>
        <w:b/>
        <w:bCs/>
      </w:rPr>
    </w:lvl>
    <w:lvl w:ilvl="1" w:tplc="00866476" w:tentative="1">
      <w:start w:val="1"/>
      <w:numFmt w:val="lowerLetter"/>
      <w:lvlText w:val="%2."/>
      <w:lvlJc w:val="left"/>
      <w:pPr>
        <w:ind w:left="1440" w:hanging="360"/>
      </w:pPr>
    </w:lvl>
    <w:lvl w:ilvl="2" w:tplc="7E18C1CA" w:tentative="1">
      <w:start w:val="1"/>
      <w:numFmt w:val="lowerRoman"/>
      <w:lvlText w:val="%3."/>
      <w:lvlJc w:val="right"/>
      <w:pPr>
        <w:ind w:left="2160" w:hanging="180"/>
      </w:pPr>
    </w:lvl>
    <w:lvl w:ilvl="3" w:tplc="E918EE34" w:tentative="1">
      <w:start w:val="1"/>
      <w:numFmt w:val="decimal"/>
      <w:lvlText w:val="%4."/>
      <w:lvlJc w:val="left"/>
      <w:pPr>
        <w:ind w:left="2880" w:hanging="360"/>
      </w:pPr>
    </w:lvl>
    <w:lvl w:ilvl="4" w:tplc="00528DD8" w:tentative="1">
      <w:start w:val="1"/>
      <w:numFmt w:val="lowerLetter"/>
      <w:lvlText w:val="%5."/>
      <w:lvlJc w:val="left"/>
      <w:pPr>
        <w:ind w:left="3600" w:hanging="360"/>
      </w:pPr>
    </w:lvl>
    <w:lvl w:ilvl="5" w:tplc="2DBCFA72" w:tentative="1">
      <w:start w:val="1"/>
      <w:numFmt w:val="lowerRoman"/>
      <w:lvlText w:val="%6."/>
      <w:lvlJc w:val="right"/>
      <w:pPr>
        <w:ind w:left="4320" w:hanging="180"/>
      </w:pPr>
    </w:lvl>
    <w:lvl w:ilvl="6" w:tplc="9836C4AA" w:tentative="1">
      <w:start w:val="1"/>
      <w:numFmt w:val="decimal"/>
      <w:lvlText w:val="%7."/>
      <w:lvlJc w:val="left"/>
      <w:pPr>
        <w:ind w:left="5040" w:hanging="360"/>
      </w:pPr>
    </w:lvl>
    <w:lvl w:ilvl="7" w:tplc="226A8E54" w:tentative="1">
      <w:start w:val="1"/>
      <w:numFmt w:val="lowerLetter"/>
      <w:lvlText w:val="%8."/>
      <w:lvlJc w:val="left"/>
      <w:pPr>
        <w:ind w:left="5760" w:hanging="360"/>
      </w:pPr>
    </w:lvl>
    <w:lvl w:ilvl="8" w:tplc="B4AE0840" w:tentative="1">
      <w:start w:val="1"/>
      <w:numFmt w:val="lowerRoman"/>
      <w:lvlText w:val="%9."/>
      <w:lvlJc w:val="right"/>
      <w:pPr>
        <w:ind w:left="6480" w:hanging="180"/>
      </w:pPr>
    </w:lvl>
  </w:abstractNum>
  <w:abstractNum w:abstractNumId="1" w15:restartNumberingAfterBreak="0">
    <w:nsid w:val="07EF03AB"/>
    <w:multiLevelType w:val="hybridMultilevel"/>
    <w:tmpl w:val="BB3473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E15684"/>
    <w:multiLevelType w:val="hybridMultilevel"/>
    <w:tmpl w:val="1F12763E"/>
    <w:lvl w:ilvl="0" w:tplc="4B9C1672">
      <w:start w:val="1"/>
      <w:numFmt w:val="decimal"/>
      <w:lvlText w:val="%1."/>
      <w:lvlJc w:val="left"/>
      <w:pPr>
        <w:ind w:left="720" w:hanging="360"/>
      </w:pPr>
      <w:rPr>
        <w:b/>
        <w:bCs/>
      </w:rPr>
    </w:lvl>
    <w:lvl w:ilvl="1" w:tplc="709C68D8">
      <w:start w:val="1"/>
      <w:numFmt w:val="lowerLetter"/>
      <w:lvlText w:val="%2."/>
      <w:lvlJc w:val="left"/>
      <w:pPr>
        <w:ind w:left="1440" w:hanging="360"/>
      </w:pPr>
    </w:lvl>
    <w:lvl w:ilvl="2" w:tplc="B0400388">
      <w:start w:val="1"/>
      <w:numFmt w:val="lowerRoman"/>
      <w:lvlText w:val="%3."/>
      <w:lvlJc w:val="right"/>
      <w:pPr>
        <w:ind w:left="2160" w:hanging="180"/>
      </w:pPr>
    </w:lvl>
    <w:lvl w:ilvl="3" w:tplc="E9D2D2EE">
      <w:start w:val="1"/>
      <w:numFmt w:val="decimal"/>
      <w:lvlText w:val="%4."/>
      <w:lvlJc w:val="left"/>
      <w:pPr>
        <w:ind w:left="2880" w:hanging="360"/>
      </w:pPr>
    </w:lvl>
    <w:lvl w:ilvl="4" w:tplc="A6405878">
      <w:start w:val="1"/>
      <w:numFmt w:val="lowerLetter"/>
      <w:lvlText w:val="%5."/>
      <w:lvlJc w:val="left"/>
      <w:pPr>
        <w:ind w:left="3600" w:hanging="360"/>
      </w:pPr>
    </w:lvl>
    <w:lvl w:ilvl="5" w:tplc="8BE6582E">
      <w:start w:val="1"/>
      <w:numFmt w:val="lowerRoman"/>
      <w:lvlText w:val="%6."/>
      <w:lvlJc w:val="right"/>
      <w:pPr>
        <w:ind w:left="4320" w:hanging="180"/>
      </w:pPr>
    </w:lvl>
    <w:lvl w:ilvl="6" w:tplc="42947C0C">
      <w:start w:val="1"/>
      <w:numFmt w:val="decimal"/>
      <w:lvlText w:val="%7."/>
      <w:lvlJc w:val="left"/>
      <w:pPr>
        <w:ind w:left="5040" w:hanging="360"/>
      </w:pPr>
    </w:lvl>
    <w:lvl w:ilvl="7" w:tplc="440C0422">
      <w:start w:val="1"/>
      <w:numFmt w:val="lowerLetter"/>
      <w:lvlText w:val="%8."/>
      <w:lvlJc w:val="left"/>
      <w:pPr>
        <w:ind w:left="5760" w:hanging="360"/>
      </w:pPr>
    </w:lvl>
    <w:lvl w:ilvl="8" w:tplc="E9DA0D04">
      <w:start w:val="1"/>
      <w:numFmt w:val="lowerRoman"/>
      <w:lvlText w:val="%9."/>
      <w:lvlJc w:val="right"/>
      <w:pPr>
        <w:ind w:left="6480" w:hanging="180"/>
      </w:pPr>
    </w:lvl>
  </w:abstractNum>
  <w:abstractNum w:abstractNumId="3" w15:restartNumberingAfterBreak="0">
    <w:nsid w:val="25B97649"/>
    <w:multiLevelType w:val="hybridMultilevel"/>
    <w:tmpl w:val="2688B3BA"/>
    <w:lvl w:ilvl="0" w:tplc="9686FC44">
      <w:start w:val="1"/>
      <w:numFmt w:val="decimal"/>
      <w:lvlText w:val="%1."/>
      <w:lvlJc w:val="left"/>
      <w:pPr>
        <w:ind w:left="720" w:hanging="360"/>
      </w:pPr>
    </w:lvl>
    <w:lvl w:ilvl="1" w:tplc="6E7AB934" w:tentative="1">
      <w:start w:val="1"/>
      <w:numFmt w:val="lowerLetter"/>
      <w:lvlText w:val="%2."/>
      <w:lvlJc w:val="left"/>
      <w:pPr>
        <w:ind w:left="1440" w:hanging="360"/>
      </w:pPr>
    </w:lvl>
    <w:lvl w:ilvl="2" w:tplc="874E476C" w:tentative="1">
      <w:start w:val="1"/>
      <w:numFmt w:val="lowerRoman"/>
      <w:lvlText w:val="%3."/>
      <w:lvlJc w:val="right"/>
      <w:pPr>
        <w:ind w:left="2160" w:hanging="180"/>
      </w:pPr>
    </w:lvl>
    <w:lvl w:ilvl="3" w:tplc="881E7022" w:tentative="1">
      <w:start w:val="1"/>
      <w:numFmt w:val="decimal"/>
      <w:lvlText w:val="%4."/>
      <w:lvlJc w:val="left"/>
      <w:pPr>
        <w:ind w:left="2880" w:hanging="360"/>
      </w:pPr>
    </w:lvl>
    <w:lvl w:ilvl="4" w:tplc="3E768656" w:tentative="1">
      <w:start w:val="1"/>
      <w:numFmt w:val="lowerLetter"/>
      <w:lvlText w:val="%5."/>
      <w:lvlJc w:val="left"/>
      <w:pPr>
        <w:ind w:left="3600" w:hanging="360"/>
      </w:pPr>
    </w:lvl>
    <w:lvl w:ilvl="5" w:tplc="17522018" w:tentative="1">
      <w:start w:val="1"/>
      <w:numFmt w:val="lowerRoman"/>
      <w:lvlText w:val="%6."/>
      <w:lvlJc w:val="right"/>
      <w:pPr>
        <w:ind w:left="4320" w:hanging="180"/>
      </w:pPr>
    </w:lvl>
    <w:lvl w:ilvl="6" w:tplc="B52A9BA4" w:tentative="1">
      <w:start w:val="1"/>
      <w:numFmt w:val="decimal"/>
      <w:lvlText w:val="%7."/>
      <w:lvlJc w:val="left"/>
      <w:pPr>
        <w:ind w:left="5040" w:hanging="360"/>
      </w:pPr>
    </w:lvl>
    <w:lvl w:ilvl="7" w:tplc="8196F380" w:tentative="1">
      <w:start w:val="1"/>
      <w:numFmt w:val="lowerLetter"/>
      <w:lvlText w:val="%8."/>
      <w:lvlJc w:val="left"/>
      <w:pPr>
        <w:ind w:left="5760" w:hanging="360"/>
      </w:pPr>
    </w:lvl>
    <w:lvl w:ilvl="8" w:tplc="FAA2BE58" w:tentative="1">
      <w:start w:val="1"/>
      <w:numFmt w:val="lowerRoman"/>
      <w:lvlText w:val="%9."/>
      <w:lvlJc w:val="right"/>
      <w:pPr>
        <w:ind w:left="6480" w:hanging="180"/>
      </w:pPr>
    </w:lvl>
  </w:abstractNum>
  <w:abstractNum w:abstractNumId="4" w15:restartNumberingAfterBreak="0">
    <w:nsid w:val="2E372B30"/>
    <w:multiLevelType w:val="hybridMultilevel"/>
    <w:tmpl w:val="4086C92C"/>
    <w:lvl w:ilvl="0" w:tplc="3D7ABAAE">
      <w:start w:val="1"/>
      <w:numFmt w:val="decimal"/>
      <w:lvlText w:val="%1."/>
      <w:lvlJc w:val="left"/>
      <w:pPr>
        <w:ind w:left="720" w:hanging="360"/>
      </w:pPr>
      <w:rPr>
        <w:rFonts w:ascii="Arial" w:eastAsia="Times New Roman" w:hAnsi="Arial" w:cs="Arial"/>
        <w:b/>
        <w:bCs/>
      </w:rPr>
    </w:lvl>
    <w:lvl w:ilvl="1" w:tplc="5BF087E6">
      <w:start w:val="1"/>
      <w:numFmt w:val="decimal"/>
      <w:lvlText w:val="%2."/>
      <w:lvlJc w:val="left"/>
      <w:pPr>
        <w:ind w:left="1440" w:hanging="360"/>
      </w:pPr>
      <w:rPr>
        <w:rFonts w:ascii="Arial" w:eastAsia="Times New Roman" w:hAnsi="Arial" w:cs="Arial"/>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F113816"/>
    <w:multiLevelType w:val="hybridMultilevel"/>
    <w:tmpl w:val="4BE0282E"/>
    <w:lvl w:ilvl="0" w:tplc="DD2098FC">
      <w:start w:val="1"/>
      <w:numFmt w:val="decimal"/>
      <w:lvlText w:val="%1."/>
      <w:lvlJc w:val="left"/>
      <w:pPr>
        <w:ind w:left="1146" w:hanging="360"/>
      </w:pPr>
      <w:rPr>
        <w:b/>
        <w:bCs/>
      </w:rPr>
    </w:lvl>
    <w:lvl w:ilvl="1" w:tplc="8C644A04">
      <w:start w:val="1"/>
      <w:numFmt w:val="lowerLetter"/>
      <w:lvlText w:val="%2."/>
      <w:lvlJc w:val="left"/>
      <w:pPr>
        <w:ind w:left="1866" w:hanging="360"/>
      </w:pPr>
    </w:lvl>
    <w:lvl w:ilvl="2" w:tplc="F1BEB8FC">
      <w:start w:val="1"/>
      <w:numFmt w:val="lowerRoman"/>
      <w:lvlText w:val="%3."/>
      <w:lvlJc w:val="right"/>
      <w:pPr>
        <w:ind w:left="2586" w:hanging="180"/>
      </w:pPr>
    </w:lvl>
    <w:lvl w:ilvl="3" w:tplc="0D389018">
      <w:start w:val="1"/>
      <w:numFmt w:val="decimal"/>
      <w:lvlText w:val="%4."/>
      <w:lvlJc w:val="left"/>
      <w:pPr>
        <w:ind w:left="3306" w:hanging="360"/>
      </w:pPr>
    </w:lvl>
    <w:lvl w:ilvl="4" w:tplc="6E287B4C">
      <w:start w:val="1"/>
      <w:numFmt w:val="lowerLetter"/>
      <w:lvlText w:val="%5."/>
      <w:lvlJc w:val="left"/>
      <w:pPr>
        <w:ind w:left="4026" w:hanging="360"/>
      </w:pPr>
    </w:lvl>
    <w:lvl w:ilvl="5" w:tplc="741E07C6">
      <w:start w:val="1"/>
      <w:numFmt w:val="lowerRoman"/>
      <w:lvlText w:val="%6."/>
      <w:lvlJc w:val="right"/>
      <w:pPr>
        <w:ind w:left="4746" w:hanging="180"/>
      </w:pPr>
    </w:lvl>
    <w:lvl w:ilvl="6" w:tplc="B46C1D90">
      <w:start w:val="1"/>
      <w:numFmt w:val="decimal"/>
      <w:lvlText w:val="%7."/>
      <w:lvlJc w:val="left"/>
      <w:pPr>
        <w:ind w:left="5466" w:hanging="360"/>
      </w:pPr>
    </w:lvl>
    <w:lvl w:ilvl="7" w:tplc="6C30C7FA">
      <w:start w:val="1"/>
      <w:numFmt w:val="lowerLetter"/>
      <w:lvlText w:val="%8."/>
      <w:lvlJc w:val="left"/>
      <w:pPr>
        <w:ind w:left="6186" w:hanging="360"/>
      </w:pPr>
    </w:lvl>
    <w:lvl w:ilvl="8" w:tplc="51103DE0">
      <w:start w:val="1"/>
      <w:numFmt w:val="lowerRoman"/>
      <w:lvlText w:val="%9."/>
      <w:lvlJc w:val="right"/>
      <w:pPr>
        <w:ind w:left="6906" w:hanging="180"/>
      </w:pPr>
    </w:lvl>
  </w:abstractNum>
  <w:abstractNum w:abstractNumId="6" w15:restartNumberingAfterBreak="0">
    <w:nsid w:val="61F701DC"/>
    <w:multiLevelType w:val="hybridMultilevel"/>
    <w:tmpl w:val="A7AE2A30"/>
    <w:lvl w:ilvl="0" w:tplc="0052C888">
      <w:start w:val="1"/>
      <w:numFmt w:val="decimal"/>
      <w:lvlText w:val="%1."/>
      <w:lvlJc w:val="left"/>
      <w:pPr>
        <w:tabs>
          <w:tab w:val="num" w:pos="502"/>
        </w:tabs>
        <w:ind w:left="502" w:hanging="360"/>
      </w:pPr>
      <w:rPr>
        <w:b/>
        <w:bCs/>
        <w:i/>
        <w:iCs/>
        <w:sz w:val="24"/>
        <w:szCs w:val="24"/>
      </w:rPr>
    </w:lvl>
    <w:lvl w:ilvl="1" w:tplc="D98A3518">
      <w:start w:val="1"/>
      <w:numFmt w:val="decimal"/>
      <w:lvlText w:val="%2."/>
      <w:lvlJc w:val="left"/>
      <w:pPr>
        <w:tabs>
          <w:tab w:val="num" w:pos="502"/>
        </w:tabs>
        <w:ind w:left="502" w:hanging="360"/>
      </w:pPr>
      <w:rPr>
        <w:b/>
        <w:bCs/>
        <w:i/>
        <w:iCs/>
      </w:rPr>
    </w:lvl>
    <w:lvl w:ilvl="2" w:tplc="46A0E724">
      <w:start w:val="1"/>
      <w:numFmt w:val="decimal"/>
      <w:lvlText w:val="%3."/>
      <w:lvlJc w:val="left"/>
      <w:pPr>
        <w:tabs>
          <w:tab w:val="num" w:pos="1222"/>
        </w:tabs>
        <w:ind w:left="1222" w:hanging="360"/>
      </w:pPr>
    </w:lvl>
    <w:lvl w:ilvl="3" w:tplc="DBBEB8C4">
      <w:start w:val="1"/>
      <w:numFmt w:val="decimal"/>
      <w:lvlText w:val="%4."/>
      <w:lvlJc w:val="left"/>
      <w:pPr>
        <w:tabs>
          <w:tab w:val="num" w:pos="1942"/>
        </w:tabs>
        <w:ind w:left="1942" w:hanging="360"/>
      </w:pPr>
    </w:lvl>
    <w:lvl w:ilvl="4" w:tplc="E0A4A3F8">
      <w:start w:val="1"/>
      <w:numFmt w:val="decimal"/>
      <w:lvlText w:val="%5."/>
      <w:lvlJc w:val="left"/>
      <w:pPr>
        <w:tabs>
          <w:tab w:val="num" w:pos="2662"/>
        </w:tabs>
        <w:ind w:left="2662" w:hanging="360"/>
      </w:pPr>
    </w:lvl>
    <w:lvl w:ilvl="5" w:tplc="D0307A08">
      <w:start w:val="1"/>
      <w:numFmt w:val="decimal"/>
      <w:lvlText w:val="%6."/>
      <w:lvlJc w:val="left"/>
      <w:pPr>
        <w:tabs>
          <w:tab w:val="num" w:pos="3382"/>
        </w:tabs>
        <w:ind w:left="3382" w:hanging="360"/>
      </w:pPr>
    </w:lvl>
    <w:lvl w:ilvl="6" w:tplc="0AE8CD88">
      <w:start w:val="1"/>
      <w:numFmt w:val="decimal"/>
      <w:lvlText w:val="%7."/>
      <w:lvlJc w:val="left"/>
      <w:pPr>
        <w:tabs>
          <w:tab w:val="num" w:pos="4102"/>
        </w:tabs>
        <w:ind w:left="4102" w:hanging="360"/>
      </w:pPr>
    </w:lvl>
    <w:lvl w:ilvl="7" w:tplc="5D76D5DE">
      <w:start w:val="1"/>
      <w:numFmt w:val="decimal"/>
      <w:lvlText w:val="%8."/>
      <w:lvlJc w:val="left"/>
      <w:pPr>
        <w:tabs>
          <w:tab w:val="num" w:pos="4822"/>
        </w:tabs>
        <w:ind w:left="4822" w:hanging="360"/>
      </w:pPr>
    </w:lvl>
    <w:lvl w:ilvl="8" w:tplc="5B3446A8">
      <w:start w:val="1"/>
      <w:numFmt w:val="decimal"/>
      <w:lvlText w:val="%9."/>
      <w:lvlJc w:val="left"/>
      <w:pPr>
        <w:tabs>
          <w:tab w:val="num" w:pos="5542"/>
        </w:tabs>
        <w:ind w:left="5542" w:hanging="360"/>
      </w:pPr>
    </w:lvl>
  </w:abstractNum>
  <w:abstractNum w:abstractNumId="7" w15:restartNumberingAfterBreak="0">
    <w:nsid w:val="6DE65396"/>
    <w:multiLevelType w:val="hybridMultilevel"/>
    <w:tmpl w:val="1D5496B2"/>
    <w:lvl w:ilvl="0" w:tplc="D9B2002A">
      <w:start w:val="1"/>
      <w:numFmt w:val="decimal"/>
      <w:lvlText w:val="%1."/>
      <w:lvlJc w:val="left"/>
      <w:pPr>
        <w:tabs>
          <w:tab w:val="num" w:pos="360"/>
        </w:tabs>
        <w:ind w:left="360" w:hanging="360"/>
      </w:pPr>
      <w:rPr>
        <w:b/>
        <w:bCs/>
      </w:rPr>
    </w:lvl>
    <w:lvl w:ilvl="1" w:tplc="BF1665A8">
      <w:start w:val="1"/>
      <w:numFmt w:val="decimal"/>
      <w:lvlText w:val="%2."/>
      <w:lvlJc w:val="left"/>
      <w:pPr>
        <w:tabs>
          <w:tab w:val="num" w:pos="1440"/>
        </w:tabs>
        <w:ind w:left="1440" w:hanging="360"/>
      </w:pPr>
      <w:rPr>
        <w:b/>
        <w:bCs/>
      </w:rPr>
    </w:lvl>
    <w:lvl w:ilvl="2" w:tplc="7E224870">
      <w:start w:val="1"/>
      <w:numFmt w:val="decimal"/>
      <w:lvlText w:val="%3."/>
      <w:lvlJc w:val="left"/>
      <w:pPr>
        <w:tabs>
          <w:tab w:val="num" w:pos="2160"/>
        </w:tabs>
        <w:ind w:left="2160" w:hanging="360"/>
      </w:pPr>
    </w:lvl>
    <w:lvl w:ilvl="3" w:tplc="6AFCAFE2">
      <w:start w:val="1"/>
      <w:numFmt w:val="decimal"/>
      <w:lvlText w:val="%4."/>
      <w:lvlJc w:val="left"/>
      <w:pPr>
        <w:tabs>
          <w:tab w:val="num" w:pos="2880"/>
        </w:tabs>
        <w:ind w:left="2880" w:hanging="360"/>
      </w:pPr>
    </w:lvl>
    <w:lvl w:ilvl="4" w:tplc="DECA933A">
      <w:start w:val="1"/>
      <w:numFmt w:val="decimal"/>
      <w:lvlText w:val="%5."/>
      <w:lvlJc w:val="left"/>
      <w:pPr>
        <w:tabs>
          <w:tab w:val="num" w:pos="3600"/>
        </w:tabs>
        <w:ind w:left="3600" w:hanging="360"/>
      </w:pPr>
    </w:lvl>
    <w:lvl w:ilvl="5" w:tplc="8F2E6E72">
      <w:start w:val="1"/>
      <w:numFmt w:val="decimal"/>
      <w:lvlText w:val="%6."/>
      <w:lvlJc w:val="left"/>
      <w:pPr>
        <w:tabs>
          <w:tab w:val="num" w:pos="4320"/>
        </w:tabs>
        <w:ind w:left="4320" w:hanging="360"/>
      </w:pPr>
    </w:lvl>
    <w:lvl w:ilvl="6" w:tplc="62A82F7A">
      <w:start w:val="1"/>
      <w:numFmt w:val="decimal"/>
      <w:lvlText w:val="%7."/>
      <w:lvlJc w:val="left"/>
      <w:pPr>
        <w:tabs>
          <w:tab w:val="num" w:pos="5040"/>
        </w:tabs>
        <w:ind w:left="5040" w:hanging="360"/>
      </w:pPr>
    </w:lvl>
    <w:lvl w:ilvl="7" w:tplc="BC3C0326">
      <w:start w:val="1"/>
      <w:numFmt w:val="decimal"/>
      <w:lvlText w:val="%8."/>
      <w:lvlJc w:val="left"/>
      <w:pPr>
        <w:tabs>
          <w:tab w:val="num" w:pos="5760"/>
        </w:tabs>
        <w:ind w:left="5760" w:hanging="360"/>
      </w:pPr>
    </w:lvl>
    <w:lvl w:ilvl="8" w:tplc="35101A26">
      <w:start w:val="1"/>
      <w:numFmt w:val="decimal"/>
      <w:lvlText w:val="%9."/>
      <w:lvlJc w:val="left"/>
      <w:pPr>
        <w:tabs>
          <w:tab w:val="num" w:pos="6480"/>
        </w:tabs>
        <w:ind w:left="6480" w:hanging="360"/>
      </w:pPr>
    </w:lvl>
  </w:abstractNum>
  <w:abstractNum w:abstractNumId="8" w15:restartNumberingAfterBreak="0">
    <w:nsid w:val="77997B6B"/>
    <w:multiLevelType w:val="hybridMultilevel"/>
    <w:tmpl w:val="1C264876"/>
    <w:lvl w:ilvl="0" w:tplc="3D7ABAAE">
      <w:start w:val="1"/>
      <w:numFmt w:val="decimal"/>
      <w:lvlText w:val="%1."/>
      <w:lvlJc w:val="left"/>
      <w:pPr>
        <w:ind w:left="720" w:hanging="360"/>
      </w:pPr>
      <w:rPr>
        <w:rFonts w:ascii="Arial" w:eastAsia="Times New Roman" w:hAnsi="Arial" w:cs="Arial"/>
        <w:b/>
        <w:bCs/>
      </w:rPr>
    </w:lvl>
    <w:lvl w:ilvl="1" w:tplc="212AA14E">
      <w:start w:val="1"/>
      <w:numFmt w:val="decimal"/>
      <w:lvlText w:val="%2."/>
      <w:lvlJc w:val="left"/>
      <w:pPr>
        <w:ind w:left="1440" w:hanging="360"/>
      </w:pPr>
      <w:rPr>
        <w:b/>
        <w:bCs/>
      </w:rPr>
    </w:lvl>
    <w:lvl w:ilvl="2" w:tplc="9E2A1A5A">
      <w:start w:val="1"/>
      <w:numFmt w:val="lowerRoman"/>
      <w:lvlText w:val="%3."/>
      <w:lvlJc w:val="right"/>
      <w:pPr>
        <w:ind w:left="2160" w:hanging="180"/>
      </w:pPr>
    </w:lvl>
    <w:lvl w:ilvl="3" w:tplc="4DC27122">
      <w:start w:val="1"/>
      <w:numFmt w:val="decimal"/>
      <w:lvlText w:val="%4."/>
      <w:lvlJc w:val="left"/>
      <w:pPr>
        <w:ind w:left="2880" w:hanging="360"/>
      </w:pPr>
    </w:lvl>
    <w:lvl w:ilvl="4" w:tplc="BD3A0588">
      <w:start w:val="1"/>
      <w:numFmt w:val="lowerLetter"/>
      <w:lvlText w:val="%5."/>
      <w:lvlJc w:val="left"/>
      <w:pPr>
        <w:ind w:left="3600" w:hanging="360"/>
      </w:pPr>
    </w:lvl>
    <w:lvl w:ilvl="5" w:tplc="B67AE5DA">
      <w:start w:val="1"/>
      <w:numFmt w:val="lowerRoman"/>
      <w:lvlText w:val="%6."/>
      <w:lvlJc w:val="right"/>
      <w:pPr>
        <w:ind w:left="4320" w:hanging="180"/>
      </w:pPr>
    </w:lvl>
    <w:lvl w:ilvl="6" w:tplc="6ABAD79A">
      <w:start w:val="1"/>
      <w:numFmt w:val="decimal"/>
      <w:lvlText w:val="%7."/>
      <w:lvlJc w:val="left"/>
      <w:pPr>
        <w:ind w:left="5040" w:hanging="360"/>
      </w:pPr>
    </w:lvl>
    <w:lvl w:ilvl="7" w:tplc="E264BD76">
      <w:start w:val="1"/>
      <w:numFmt w:val="lowerLetter"/>
      <w:lvlText w:val="%8."/>
      <w:lvlJc w:val="left"/>
      <w:pPr>
        <w:ind w:left="5760" w:hanging="360"/>
      </w:pPr>
    </w:lvl>
    <w:lvl w:ilvl="8" w:tplc="F3C0BF60">
      <w:start w:val="1"/>
      <w:numFmt w:val="lowerRoman"/>
      <w:lvlText w:val="%9."/>
      <w:lvlJc w:val="right"/>
      <w:pPr>
        <w:ind w:left="6480" w:hanging="180"/>
      </w:pPr>
    </w:lvl>
  </w:abstractNum>
  <w:abstractNum w:abstractNumId="9" w15:restartNumberingAfterBreak="0">
    <w:nsid w:val="78885AD9"/>
    <w:multiLevelType w:val="hybridMultilevel"/>
    <w:tmpl w:val="5324E124"/>
    <w:lvl w:ilvl="0" w:tplc="B680E23A">
      <w:start w:val="1"/>
      <w:numFmt w:val="decimal"/>
      <w:lvlText w:val="%1."/>
      <w:lvlJc w:val="left"/>
      <w:pPr>
        <w:tabs>
          <w:tab w:val="num" w:pos="720"/>
        </w:tabs>
        <w:ind w:left="720" w:hanging="360"/>
      </w:pPr>
      <w:rPr>
        <w:b/>
        <w:bCs/>
        <w:color w:val="auto"/>
      </w:rPr>
    </w:lvl>
    <w:lvl w:ilvl="1" w:tplc="0868ECE4">
      <w:start w:val="1"/>
      <w:numFmt w:val="decimal"/>
      <w:lvlText w:val="%2."/>
      <w:lvlJc w:val="left"/>
      <w:pPr>
        <w:tabs>
          <w:tab w:val="num" w:pos="1440"/>
        </w:tabs>
        <w:ind w:left="1440" w:hanging="360"/>
      </w:pPr>
    </w:lvl>
    <w:lvl w:ilvl="2" w:tplc="9B102940">
      <w:start w:val="1"/>
      <w:numFmt w:val="decimal"/>
      <w:lvlText w:val="%3."/>
      <w:lvlJc w:val="left"/>
      <w:pPr>
        <w:tabs>
          <w:tab w:val="num" w:pos="2160"/>
        </w:tabs>
        <w:ind w:left="2160" w:hanging="360"/>
      </w:pPr>
    </w:lvl>
    <w:lvl w:ilvl="3" w:tplc="ED244014">
      <w:start w:val="1"/>
      <w:numFmt w:val="decimal"/>
      <w:lvlText w:val="%4."/>
      <w:lvlJc w:val="left"/>
      <w:pPr>
        <w:tabs>
          <w:tab w:val="num" w:pos="2880"/>
        </w:tabs>
        <w:ind w:left="2880" w:hanging="360"/>
      </w:pPr>
    </w:lvl>
    <w:lvl w:ilvl="4" w:tplc="D36A13F2">
      <w:start w:val="1"/>
      <w:numFmt w:val="decimal"/>
      <w:lvlText w:val="%5."/>
      <w:lvlJc w:val="left"/>
      <w:pPr>
        <w:tabs>
          <w:tab w:val="num" w:pos="3600"/>
        </w:tabs>
        <w:ind w:left="3600" w:hanging="360"/>
      </w:pPr>
    </w:lvl>
    <w:lvl w:ilvl="5" w:tplc="957C5A78">
      <w:start w:val="1"/>
      <w:numFmt w:val="decimal"/>
      <w:lvlText w:val="%6."/>
      <w:lvlJc w:val="left"/>
      <w:pPr>
        <w:tabs>
          <w:tab w:val="num" w:pos="4320"/>
        </w:tabs>
        <w:ind w:left="4320" w:hanging="360"/>
      </w:pPr>
    </w:lvl>
    <w:lvl w:ilvl="6" w:tplc="11764604">
      <w:start w:val="1"/>
      <w:numFmt w:val="decimal"/>
      <w:lvlText w:val="%7."/>
      <w:lvlJc w:val="left"/>
      <w:pPr>
        <w:tabs>
          <w:tab w:val="num" w:pos="5040"/>
        </w:tabs>
        <w:ind w:left="5040" w:hanging="360"/>
      </w:pPr>
    </w:lvl>
    <w:lvl w:ilvl="7" w:tplc="68A02D04">
      <w:start w:val="1"/>
      <w:numFmt w:val="decimal"/>
      <w:lvlText w:val="%8."/>
      <w:lvlJc w:val="left"/>
      <w:pPr>
        <w:tabs>
          <w:tab w:val="num" w:pos="5760"/>
        </w:tabs>
        <w:ind w:left="5760" w:hanging="360"/>
      </w:pPr>
    </w:lvl>
    <w:lvl w:ilvl="8" w:tplc="63181BCA">
      <w:start w:val="1"/>
      <w:numFmt w:val="decimal"/>
      <w:lvlText w:val="%9."/>
      <w:lvlJc w:val="left"/>
      <w:pPr>
        <w:tabs>
          <w:tab w:val="num" w:pos="6480"/>
        </w:tabs>
        <w:ind w:left="6480" w:hanging="360"/>
      </w:pPr>
    </w:lvl>
  </w:abstractNum>
  <w:abstractNum w:abstractNumId="10" w15:restartNumberingAfterBreak="0">
    <w:nsid w:val="7DF43F22"/>
    <w:multiLevelType w:val="hybridMultilevel"/>
    <w:tmpl w:val="334C5F34"/>
    <w:lvl w:ilvl="0" w:tplc="9FCA7222">
      <w:start w:val="1"/>
      <w:numFmt w:val="decimal"/>
      <w:lvlText w:val="%1."/>
      <w:lvlJc w:val="left"/>
      <w:pPr>
        <w:tabs>
          <w:tab w:val="num" w:pos="360"/>
        </w:tabs>
        <w:ind w:left="360" w:hanging="360"/>
      </w:pPr>
      <w:rPr>
        <w:rFonts w:ascii="Tahoma" w:hAnsi="Tahoma" w:cs="Tahoma" w:hint="default"/>
        <w:b/>
        <w:bCs/>
      </w:rPr>
    </w:lvl>
    <w:lvl w:ilvl="1" w:tplc="F580B6E0">
      <w:start w:val="1"/>
      <w:numFmt w:val="decimal"/>
      <w:lvlText w:val="%2."/>
      <w:lvlJc w:val="left"/>
      <w:pPr>
        <w:tabs>
          <w:tab w:val="num" w:pos="1440"/>
        </w:tabs>
        <w:ind w:left="1440" w:hanging="360"/>
      </w:pPr>
    </w:lvl>
    <w:lvl w:ilvl="2" w:tplc="4D96EC1C">
      <w:start w:val="1"/>
      <w:numFmt w:val="decimal"/>
      <w:lvlText w:val="%3."/>
      <w:lvlJc w:val="left"/>
      <w:pPr>
        <w:tabs>
          <w:tab w:val="num" w:pos="2160"/>
        </w:tabs>
        <w:ind w:left="2160" w:hanging="360"/>
      </w:pPr>
    </w:lvl>
    <w:lvl w:ilvl="3" w:tplc="97901A0A">
      <w:start w:val="1"/>
      <w:numFmt w:val="decimal"/>
      <w:lvlText w:val="%4."/>
      <w:lvlJc w:val="left"/>
      <w:pPr>
        <w:tabs>
          <w:tab w:val="num" w:pos="2880"/>
        </w:tabs>
        <w:ind w:left="2880" w:hanging="360"/>
      </w:pPr>
    </w:lvl>
    <w:lvl w:ilvl="4" w:tplc="3920F522">
      <w:start w:val="1"/>
      <w:numFmt w:val="decimal"/>
      <w:lvlText w:val="%5."/>
      <w:lvlJc w:val="left"/>
      <w:pPr>
        <w:tabs>
          <w:tab w:val="num" w:pos="3600"/>
        </w:tabs>
        <w:ind w:left="3600" w:hanging="360"/>
      </w:pPr>
    </w:lvl>
    <w:lvl w:ilvl="5" w:tplc="9D929B42">
      <w:start w:val="1"/>
      <w:numFmt w:val="decimal"/>
      <w:lvlText w:val="%6."/>
      <w:lvlJc w:val="left"/>
      <w:pPr>
        <w:tabs>
          <w:tab w:val="num" w:pos="4320"/>
        </w:tabs>
        <w:ind w:left="4320" w:hanging="360"/>
      </w:pPr>
    </w:lvl>
    <w:lvl w:ilvl="6" w:tplc="C854C216">
      <w:start w:val="1"/>
      <w:numFmt w:val="decimal"/>
      <w:lvlText w:val="%7."/>
      <w:lvlJc w:val="left"/>
      <w:pPr>
        <w:tabs>
          <w:tab w:val="num" w:pos="5040"/>
        </w:tabs>
        <w:ind w:left="5040" w:hanging="360"/>
      </w:pPr>
    </w:lvl>
    <w:lvl w:ilvl="7" w:tplc="7B74961E">
      <w:start w:val="1"/>
      <w:numFmt w:val="decimal"/>
      <w:lvlText w:val="%8."/>
      <w:lvlJc w:val="left"/>
      <w:pPr>
        <w:tabs>
          <w:tab w:val="num" w:pos="5760"/>
        </w:tabs>
        <w:ind w:left="5760" w:hanging="360"/>
      </w:pPr>
    </w:lvl>
    <w:lvl w:ilvl="8" w:tplc="A8F8CCB6">
      <w:start w:val="1"/>
      <w:numFmt w:val="decimal"/>
      <w:lvlText w:val="%9."/>
      <w:lvlJc w:val="left"/>
      <w:pPr>
        <w:tabs>
          <w:tab w:val="num" w:pos="6480"/>
        </w:tabs>
        <w:ind w:left="6480" w:hanging="360"/>
      </w:pPr>
    </w:lvl>
  </w:abstractNum>
  <w:num w:numId="1" w16cid:durableId="165243034">
    <w:abstractNumId w:val="9"/>
  </w:num>
  <w:num w:numId="2" w16cid:durableId="66340942">
    <w:abstractNumId w:val="7"/>
  </w:num>
  <w:num w:numId="3" w16cid:durableId="2120180409">
    <w:abstractNumId w:val="6"/>
  </w:num>
  <w:num w:numId="4" w16cid:durableId="1151408465">
    <w:abstractNumId w:val="10"/>
  </w:num>
  <w:num w:numId="5" w16cid:durableId="6278570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8944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95002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39686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6864741">
    <w:abstractNumId w:val="5"/>
  </w:num>
  <w:num w:numId="10" w16cid:durableId="1603419167">
    <w:abstractNumId w:val="3"/>
  </w:num>
  <w:num w:numId="11" w16cid:durableId="1195072213">
    <w:abstractNumId w:val="0"/>
  </w:num>
  <w:num w:numId="12" w16cid:durableId="5669155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12869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82539">
    <w:abstractNumId w:val="8"/>
  </w:num>
  <w:num w:numId="15" w16cid:durableId="1639144117">
    <w:abstractNumId w:val="4"/>
  </w:num>
  <w:num w:numId="16" w16cid:durableId="1118183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69"/>
    <w:rsid w:val="00000003"/>
    <w:rsid w:val="00007550"/>
    <w:rsid w:val="000202EA"/>
    <w:rsid w:val="00027AAC"/>
    <w:rsid w:val="0003086E"/>
    <w:rsid w:val="000312A4"/>
    <w:rsid w:val="00036501"/>
    <w:rsid w:val="00044517"/>
    <w:rsid w:val="0004637B"/>
    <w:rsid w:val="0005092F"/>
    <w:rsid w:val="000576FE"/>
    <w:rsid w:val="000608F6"/>
    <w:rsid w:val="00063656"/>
    <w:rsid w:val="00063FF0"/>
    <w:rsid w:val="00070C15"/>
    <w:rsid w:val="00070CB0"/>
    <w:rsid w:val="00077534"/>
    <w:rsid w:val="0008203B"/>
    <w:rsid w:val="000847D1"/>
    <w:rsid w:val="00090F26"/>
    <w:rsid w:val="00091CAF"/>
    <w:rsid w:val="000A0146"/>
    <w:rsid w:val="000A2456"/>
    <w:rsid w:val="000A3490"/>
    <w:rsid w:val="000A3EA3"/>
    <w:rsid w:val="000A69A0"/>
    <w:rsid w:val="000B5C32"/>
    <w:rsid w:val="000C424B"/>
    <w:rsid w:val="000C42DC"/>
    <w:rsid w:val="000D2EDC"/>
    <w:rsid w:val="000F0416"/>
    <w:rsid w:val="000F0752"/>
    <w:rsid w:val="000F2648"/>
    <w:rsid w:val="000F7AF8"/>
    <w:rsid w:val="00103CE4"/>
    <w:rsid w:val="00114B82"/>
    <w:rsid w:val="00115FF6"/>
    <w:rsid w:val="00121CE2"/>
    <w:rsid w:val="00124DEF"/>
    <w:rsid w:val="00126558"/>
    <w:rsid w:val="00134368"/>
    <w:rsid w:val="0014546C"/>
    <w:rsid w:val="00150313"/>
    <w:rsid w:val="00152D21"/>
    <w:rsid w:val="00154B49"/>
    <w:rsid w:val="00156823"/>
    <w:rsid w:val="00163358"/>
    <w:rsid w:val="001647DF"/>
    <w:rsid w:val="00167EC9"/>
    <w:rsid w:val="001856BE"/>
    <w:rsid w:val="00185E26"/>
    <w:rsid w:val="001862FD"/>
    <w:rsid w:val="00193C0D"/>
    <w:rsid w:val="00193C9E"/>
    <w:rsid w:val="001A0417"/>
    <w:rsid w:val="001A403D"/>
    <w:rsid w:val="001A6AB9"/>
    <w:rsid w:val="001B1274"/>
    <w:rsid w:val="001C0E51"/>
    <w:rsid w:val="001C2703"/>
    <w:rsid w:val="001C52BF"/>
    <w:rsid w:val="001D6387"/>
    <w:rsid w:val="001D792B"/>
    <w:rsid w:val="001E4604"/>
    <w:rsid w:val="001E60F3"/>
    <w:rsid w:val="001F1781"/>
    <w:rsid w:val="001F40CC"/>
    <w:rsid w:val="001F5D99"/>
    <w:rsid w:val="001F609E"/>
    <w:rsid w:val="001F653A"/>
    <w:rsid w:val="001F6E70"/>
    <w:rsid w:val="001F7FA1"/>
    <w:rsid w:val="002052A1"/>
    <w:rsid w:val="002060C2"/>
    <w:rsid w:val="00232604"/>
    <w:rsid w:val="00233756"/>
    <w:rsid w:val="00236250"/>
    <w:rsid w:val="00250580"/>
    <w:rsid w:val="0025123A"/>
    <w:rsid w:val="00253202"/>
    <w:rsid w:val="002565CD"/>
    <w:rsid w:val="002644E1"/>
    <w:rsid w:val="00275584"/>
    <w:rsid w:val="00282EA1"/>
    <w:rsid w:val="002910B9"/>
    <w:rsid w:val="002921E3"/>
    <w:rsid w:val="0029233D"/>
    <w:rsid w:val="00292F9C"/>
    <w:rsid w:val="0029380B"/>
    <w:rsid w:val="00296453"/>
    <w:rsid w:val="002A27B9"/>
    <w:rsid w:val="002B4F33"/>
    <w:rsid w:val="002C0DAC"/>
    <w:rsid w:val="002C26B3"/>
    <w:rsid w:val="002C69B5"/>
    <w:rsid w:val="002D3820"/>
    <w:rsid w:val="002D6FA8"/>
    <w:rsid w:val="002E33E3"/>
    <w:rsid w:val="002E4063"/>
    <w:rsid w:val="002F649C"/>
    <w:rsid w:val="002F72D7"/>
    <w:rsid w:val="0030104A"/>
    <w:rsid w:val="00304E36"/>
    <w:rsid w:val="0030615D"/>
    <w:rsid w:val="00306607"/>
    <w:rsid w:val="0031684E"/>
    <w:rsid w:val="0032121E"/>
    <w:rsid w:val="00333E46"/>
    <w:rsid w:val="003412A7"/>
    <w:rsid w:val="003417C2"/>
    <w:rsid w:val="003443D4"/>
    <w:rsid w:val="0035159A"/>
    <w:rsid w:val="00352020"/>
    <w:rsid w:val="0035280D"/>
    <w:rsid w:val="003538F2"/>
    <w:rsid w:val="00354096"/>
    <w:rsid w:val="00355403"/>
    <w:rsid w:val="00362BB3"/>
    <w:rsid w:val="003866D1"/>
    <w:rsid w:val="00390D03"/>
    <w:rsid w:val="00395486"/>
    <w:rsid w:val="00397471"/>
    <w:rsid w:val="003A21AD"/>
    <w:rsid w:val="003A5B41"/>
    <w:rsid w:val="003A5CE9"/>
    <w:rsid w:val="003B58D8"/>
    <w:rsid w:val="003D00BC"/>
    <w:rsid w:val="003D4B49"/>
    <w:rsid w:val="003F0525"/>
    <w:rsid w:val="003F49F1"/>
    <w:rsid w:val="003F4E51"/>
    <w:rsid w:val="00401DCB"/>
    <w:rsid w:val="00421B0D"/>
    <w:rsid w:val="00423E3E"/>
    <w:rsid w:val="00431639"/>
    <w:rsid w:val="00436F92"/>
    <w:rsid w:val="00442E45"/>
    <w:rsid w:val="00447643"/>
    <w:rsid w:val="0045101D"/>
    <w:rsid w:val="004510E9"/>
    <w:rsid w:val="00456910"/>
    <w:rsid w:val="00461A55"/>
    <w:rsid w:val="00463126"/>
    <w:rsid w:val="004647C8"/>
    <w:rsid w:val="00472EDD"/>
    <w:rsid w:val="00475434"/>
    <w:rsid w:val="00482EFA"/>
    <w:rsid w:val="0048737D"/>
    <w:rsid w:val="00492D94"/>
    <w:rsid w:val="0049671F"/>
    <w:rsid w:val="004A5BD9"/>
    <w:rsid w:val="004B146E"/>
    <w:rsid w:val="004C58EC"/>
    <w:rsid w:val="004E1E9B"/>
    <w:rsid w:val="004E25D1"/>
    <w:rsid w:val="004E3621"/>
    <w:rsid w:val="004F0CA9"/>
    <w:rsid w:val="004F234B"/>
    <w:rsid w:val="004F6ABD"/>
    <w:rsid w:val="00500597"/>
    <w:rsid w:val="005233A1"/>
    <w:rsid w:val="005233CF"/>
    <w:rsid w:val="00534B52"/>
    <w:rsid w:val="00536770"/>
    <w:rsid w:val="0054543B"/>
    <w:rsid w:val="00555E0D"/>
    <w:rsid w:val="00564C6F"/>
    <w:rsid w:val="00570087"/>
    <w:rsid w:val="00574109"/>
    <w:rsid w:val="00594541"/>
    <w:rsid w:val="005A17F1"/>
    <w:rsid w:val="005A3D53"/>
    <w:rsid w:val="005B1B4F"/>
    <w:rsid w:val="005B408D"/>
    <w:rsid w:val="005B48A6"/>
    <w:rsid w:val="005B6C1C"/>
    <w:rsid w:val="005D0388"/>
    <w:rsid w:val="005D04F0"/>
    <w:rsid w:val="005E41BC"/>
    <w:rsid w:val="005E62B8"/>
    <w:rsid w:val="005E6ACF"/>
    <w:rsid w:val="005F02DF"/>
    <w:rsid w:val="005F3DD8"/>
    <w:rsid w:val="00607F6E"/>
    <w:rsid w:val="0061684A"/>
    <w:rsid w:val="00621732"/>
    <w:rsid w:val="00621C4E"/>
    <w:rsid w:val="006243C7"/>
    <w:rsid w:val="0062656E"/>
    <w:rsid w:val="00630292"/>
    <w:rsid w:val="006366B9"/>
    <w:rsid w:val="00640413"/>
    <w:rsid w:val="00642C2B"/>
    <w:rsid w:val="00646B4B"/>
    <w:rsid w:val="00647805"/>
    <w:rsid w:val="0065399A"/>
    <w:rsid w:val="00681CC0"/>
    <w:rsid w:val="006871A1"/>
    <w:rsid w:val="006936B3"/>
    <w:rsid w:val="006A05B4"/>
    <w:rsid w:val="006A7A45"/>
    <w:rsid w:val="006B3C7D"/>
    <w:rsid w:val="006B5FF5"/>
    <w:rsid w:val="006C319A"/>
    <w:rsid w:val="006E08EF"/>
    <w:rsid w:val="006E0AFB"/>
    <w:rsid w:val="006E28D2"/>
    <w:rsid w:val="006F03AA"/>
    <w:rsid w:val="006F626A"/>
    <w:rsid w:val="00712A15"/>
    <w:rsid w:val="007240BD"/>
    <w:rsid w:val="00726982"/>
    <w:rsid w:val="00727303"/>
    <w:rsid w:val="00735A77"/>
    <w:rsid w:val="007548E2"/>
    <w:rsid w:val="007579B2"/>
    <w:rsid w:val="00761BE5"/>
    <w:rsid w:val="007628A3"/>
    <w:rsid w:val="00793FAA"/>
    <w:rsid w:val="007A2C97"/>
    <w:rsid w:val="007B21CB"/>
    <w:rsid w:val="007B6296"/>
    <w:rsid w:val="007C044A"/>
    <w:rsid w:val="007C1084"/>
    <w:rsid w:val="007C3A06"/>
    <w:rsid w:val="007C5F15"/>
    <w:rsid w:val="007F1E4E"/>
    <w:rsid w:val="007F304E"/>
    <w:rsid w:val="007F3608"/>
    <w:rsid w:val="007F3D6C"/>
    <w:rsid w:val="007F7172"/>
    <w:rsid w:val="0080145C"/>
    <w:rsid w:val="00804126"/>
    <w:rsid w:val="00817A80"/>
    <w:rsid w:val="00822085"/>
    <w:rsid w:val="0082768E"/>
    <w:rsid w:val="00831EB9"/>
    <w:rsid w:val="00840184"/>
    <w:rsid w:val="00843AB3"/>
    <w:rsid w:val="008507E3"/>
    <w:rsid w:val="00851785"/>
    <w:rsid w:val="00853AB1"/>
    <w:rsid w:val="00870AC8"/>
    <w:rsid w:val="008748B2"/>
    <w:rsid w:val="0087761B"/>
    <w:rsid w:val="0089360F"/>
    <w:rsid w:val="0089440C"/>
    <w:rsid w:val="008B55D8"/>
    <w:rsid w:val="008B5F51"/>
    <w:rsid w:val="008C0990"/>
    <w:rsid w:val="008D0962"/>
    <w:rsid w:val="008D2BDE"/>
    <w:rsid w:val="008D32E4"/>
    <w:rsid w:val="008D5BD4"/>
    <w:rsid w:val="008D5D35"/>
    <w:rsid w:val="00916689"/>
    <w:rsid w:val="009174BC"/>
    <w:rsid w:val="009204DB"/>
    <w:rsid w:val="009353B0"/>
    <w:rsid w:val="00950631"/>
    <w:rsid w:val="00954A8D"/>
    <w:rsid w:val="009602D5"/>
    <w:rsid w:val="00966205"/>
    <w:rsid w:val="00970274"/>
    <w:rsid w:val="00973C74"/>
    <w:rsid w:val="00977C1C"/>
    <w:rsid w:val="009801E3"/>
    <w:rsid w:val="00992D42"/>
    <w:rsid w:val="0099315A"/>
    <w:rsid w:val="009952FA"/>
    <w:rsid w:val="009C758F"/>
    <w:rsid w:val="009D4CBF"/>
    <w:rsid w:val="00A03326"/>
    <w:rsid w:val="00A036DD"/>
    <w:rsid w:val="00A113EF"/>
    <w:rsid w:val="00A125EF"/>
    <w:rsid w:val="00A212C6"/>
    <w:rsid w:val="00A21915"/>
    <w:rsid w:val="00A22083"/>
    <w:rsid w:val="00A23456"/>
    <w:rsid w:val="00A3200A"/>
    <w:rsid w:val="00A3414A"/>
    <w:rsid w:val="00A44C92"/>
    <w:rsid w:val="00A5071A"/>
    <w:rsid w:val="00A55CCE"/>
    <w:rsid w:val="00A57F4A"/>
    <w:rsid w:val="00A71499"/>
    <w:rsid w:val="00A83221"/>
    <w:rsid w:val="00A93170"/>
    <w:rsid w:val="00A94C5F"/>
    <w:rsid w:val="00A9798C"/>
    <w:rsid w:val="00AB1BB3"/>
    <w:rsid w:val="00AC2665"/>
    <w:rsid w:val="00AC3C81"/>
    <w:rsid w:val="00AC4338"/>
    <w:rsid w:val="00AC4C32"/>
    <w:rsid w:val="00AE177D"/>
    <w:rsid w:val="00AE7FC0"/>
    <w:rsid w:val="00AF079B"/>
    <w:rsid w:val="00B01B76"/>
    <w:rsid w:val="00B02E78"/>
    <w:rsid w:val="00B214C2"/>
    <w:rsid w:val="00B3009A"/>
    <w:rsid w:val="00B3160E"/>
    <w:rsid w:val="00B31E49"/>
    <w:rsid w:val="00B4473B"/>
    <w:rsid w:val="00B479CA"/>
    <w:rsid w:val="00B53565"/>
    <w:rsid w:val="00B721D5"/>
    <w:rsid w:val="00B83907"/>
    <w:rsid w:val="00B840D2"/>
    <w:rsid w:val="00B854B9"/>
    <w:rsid w:val="00B959EF"/>
    <w:rsid w:val="00B95ED4"/>
    <w:rsid w:val="00B960E8"/>
    <w:rsid w:val="00BA0AA7"/>
    <w:rsid w:val="00BA11A6"/>
    <w:rsid w:val="00BA1D3F"/>
    <w:rsid w:val="00BA3372"/>
    <w:rsid w:val="00BB390D"/>
    <w:rsid w:val="00BB4BA6"/>
    <w:rsid w:val="00BB4D0A"/>
    <w:rsid w:val="00BB7153"/>
    <w:rsid w:val="00BC15FB"/>
    <w:rsid w:val="00BD4C54"/>
    <w:rsid w:val="00BE091D"/>
    <w:rsid w:val="00BE356A"/>
    <w:rsid w:val="00BF0DE2"/>
    <w:rsid w:val="00BF52B6"/>
    <w:rsid w:val="00BF7BB4"/>
    <w:rsid w:val="00C017A8"/>
    <w:rsid w:val="00C15993"/>
    <w:rsid w:val="00C20648"/>
    <w:rsid w:val="00C2481F"/>
    <w:rsid w:val="00C4038A"/>
    <w:rsid w:val="00C54EAB"/>
    <w:rsid w:val="00C57156"/>
    <w:rsid w:val="00C66AD5"/>
    <w:rsid w:val="00C92AF3"/>
    <w:rsid w:val="00CA36D0"/>
    <w:rsid w:val="00CA7509"/>
    <w:rsid w:val="00CB4312"/>
    <w:rsid w:val="00CC6288"/>
    <w:rsid w:val="00CD3DF2"/>
    <w:rsid w:val="00CD7665"/>
    <w:rsid w:val="00CE6EFB"/>
    <w:rsid w:val="00CF1E5C"/>
    <w:rsid w:val="00CF25B2"/>
    <w:rsid w:val="00CF2B75"/>
    <w:rsid w:val="00CF47BC"/>
    <w:rsid w:val="00CF6357"/>
    <w:rsid w:val="00D01F8F"/>
    <w:rsid w:val="00D0490D"/>
    <w:rsid w:val="00D11FF4"/>
    <w:rsid w:val="00D3047E"/>
    <w:rsid w:val="00D308FB"/>
    <w:rsid w:val="00D31458"/>
    <w:rsid w:val="00D32778"/>
    <w:rsid w:val="00D32890"/>
    <w:rsid w:val="00D37508"/>
    <w:rsid w:val="00D42A32"/>
    <w:rsid w:val="00D44F62"/>
    <w:rsid w:val="00D45DAD"/>
    <w:rsid w:val="00D4649D"/>
    <w:rsid w:val="00D50739"/>
    <w:rsid w:val="00D56917"/>
    <w:rsid w:val="00D57095"/>
    <w:rsid w:val="00D63A86"/>
    <w:rsid w:val="00D7002F"/>
    <w:rsid w:val="00D76C0C"/>
    <w:rsid w:val="00D84884"/>
    <w:rsid w:val="00D9504D"/>
    <w:rsid w:val="00D97318"/>
    <w:rsid w:val="00DB26FC"/>
    <w:rsid w:val="00DB561B"/>
    <w:rsid w:val="00DB66F3"/>
    <w:rsid w:val="00DB7362"/>
    <w:rsid w:val="00DC0E12"/>
    <w:rsid w:val="00DC23E9"/>
    <w:rsid w:val="00DD2F60"/>
    <w:rsid w:val="00DD3A07"/>
    <w:rsid w:val="00DD60CC"/>
    <w:rsid w:val="00DF7E62"/>
    <w:rsid w:val="00DF7EB1"/>
    <w:rsid w:val="00E03B39"/>
    <w:rsid w:val="00E062B6"/>
    <w:rsid w:val="00E215C6"/>
    <w:rsid w:val="00E31569"/>
    <w:rsid w:val="00E31997"/>
    <w:rsid w:val="00E45147"/>
    <w:rsid w:val="00E506EF"/>
    <w:rsid w:val="00E57B4D"/>
    <w:rsid w:val="00E57C53"/>
    <w:rsid w:val="00E60327"/>
    <w:rsid w:val="00E62DFA"/>
    <w:rsid w:val="00E64D09"/>
    <w:rsid w:val="00E724E1"/>
    <w:rsid w:val="00E73F18"/>
    <w:rsid w:val="00E965E5"/>
    <w:rsid w:val="00EA0D36"/>
    <w:rsid w:val="00EA5C80"/>
    <w:rsid w:val="00EA7185"/>
    <w:rsid w:val="00EB0B23"/>
    <w:rsid w:val="00EB38F5"/>
    <w:rsid w:val="00EC56F4"/>
    <w:rsid w:val="00EC6D98"/>
    <w:rsid w:val="00ED0BE4"/>
    <w:rsid w:val="00ED691D"/>
    <w:rsid w:val="00ED70C4"/>
    <w:rsid w:val="00ED7123"/>
    <w:rsid w:val="00ED7AB6"/>
    <w:rsid w:val="00EE6C50"/>
    <w:rsid w:val="00EF03CE"/>
    <w:rsid w:val="00EF0F68"/>
    <w:rsid w:val="00F118B4"/>
    <w:rsid w:val="00F11F99"/>
    <w:rsid w:val="00F14B57"/>
    <w:rsid w:val="00F27374"/>
    <w:rsid w:val="00F317FF"/>
    <w:rsid w:val="00F449D4"/>
    <w:rsid w:val="00F5026B"/>
    <w:rsid w:val="00F52F83"/>
    <w:rsid w:val="00F55D66"/>
    <w:rsid w:val="00F622ED"/>
    <w:rsid w:val="00F6245A"/>
    <w:rsid w:val="00F8223C"/>
    <w:rsid w:val="00F85CBC"/>
    <w:rsid w:val="00F92079"/>
    <w:rsid w:val="00F97C82"/>
    <w:rsid w:val="00FA163C"/>
    <w:rsid w:val="00FA197C"/>
    <w:rsid w:val="00FA2884"/>
    <w:rsid w:val="00FA4F4D"/>
    <w:rsid w:val="00FA5BDD"/>
    <w:rsid w:val="00FA6639"/>
    <w:rsid w:val="00FA6B8B"/>
    <w:rsid w:val="00FB256B"/>
    <w:rsid w:val="00FB2AC0"/>
    <w:rsid w:val="00FD389D"/>
    <w:rsid w:val="00FE3504"/>
    <w:rsid w:val="00FF0B0D"/>
  </w:rsids>
  <m:mathPr>
    <m:mathFont m:val="Cambria Math"/>
    <m:brkBin m:val="before"/>
    <m:brkBinSub m:val="--"/>
    <m:smallFrac m:val="0"/>
    <m:dispDef/>
    <m:lMargin m:val="0"/>
    <m:rMargin m:val="0"/>
    <m:defJc m:val="centerGroup"/>
    <m:wrapRight/>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329DA"/>
  <w15:docId w15:val="{62286123-9ADB-47D1-A6B6-71E5F850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F62"/>
    <w:rPr>
      <w:sz w:val="24"/>
      <w:szCs w:val="24"/>
    </w:rPr>
  </w:style>
  <w:style w:type="paragraph" w:styleId="Ttulo1">
    <w:name w:val="heading 1"/>
    <w:basedOn w:val="Normal"/>
    <w:next w:val="Normal"/>
    <w:link w:val="Ttulo1Char"/>
    <w:qFormat/>
    <w:rsid w:val="00F14B57"/>
    <w:pPr>
      <w:keepNext/>
      <w:spacing w:before="240" w:after="60"/>
      <w:outlineLvl w:val="0"/>
    </w:pPr>
    <w:rPr>
      <w:rFonts w:ascii="Calibri Light" w:hAnsi="Calibri Light"/>
      <w:b/>
      <w:bCs/>
      <w:kern w:val="32"/>
      <w:sz w:val="32"/>
      <w:szCs w:val="32"/>
    </w:rPr>
  </w:style>
  <w:style w:type="paragraph" w:styleId="Ttulo4">
    <w:name w:val="heading 4"/>
    <w:basedOn w:val="Normal"/>
    <w:next w:val="Normal"/>
    <w:link w:val="Ttulo4Char"/>
    <w:uiPriority w:val="99"/>
    <w:qFormat/>
    <w:rsid w:val="006B3C7D"/>
    <w:pPr>
      <w:keepNext/>
      <w:keepLines/>
      <w:spacing w:before="200"/>
      <w:outlineLvl w:val="3"/>
    </w:pPr>
    <w:rPr>
      <w:rFonts w:ascii="Cambria" w:hAnsi="Cambria" w:cs="Cambria"/>
      <w:b/>
      <w:bCs/>
      <w:i/>
      <w:iCs/>
      <w:color w:val="4F81BD"/>
      <w:sz w:val="22"/>
      <w:szCs w:val="22"/>
      <w:lang w:eastAsia="en-US"/>
    </w:rPr>
  </w:style>
  <w:style w:type="paragraph" w:styleId="Ttulo7">
    <w:name w:val="heading 7"/>
    <w:basedOn w:val="Normal"/>
    <w:next w:val="Normal"/>
    <w:link w:val="Ttulo7Char"/>
    <w:qFormat/>
    <w:rsid w:val="00F14B57"/>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31569"/>
    <w:pPr>
      <w:tabs>
        <w:tab w:val="center" w:pos="4252"/>
        <w:tab w:val="right" w:pos="8504"/>
      </w:tabs>
    </w:pPr>
  </w:style>
  <w:style w:type="paragraph" w:styleId="Rodap">
    <w:name w:val="footer"/>
    <w:basedOn w:val="Normal"/>
    <w:rsid w:val="00E31569"/>
    <w:pPr>
      <w:tabs>
        <w:tab w:val="center" w:pos="4252"/>
        <w:tab w:val="right" w:pos="8504"/>
      </w:tabs>
    </w:pPr>
  </w:style>
  <w:style w:type="table" w:styleId="Tabelacomgrade">
    <w:name w:val="Table Grid"/>
    <w:basedOn w:val="Tabelanormal"/>
    <w:rsid w:val="00256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565CD"/>
    <w:rPr>
      <w:color w:val="0000FF"/>
      <w:u w:val="single"/>
    </w:rPr>
  </w:style>
  <w:style w:type="paragraph" w:styleId="Textodebalo">
    <w:name w:val="Balloon Text"/>
    <w:basedOn w:val="Normal"/>
    <w:semiHidden/>
    <w:rsid w:val="00A57F4A"/>
    <w:rPr>
      <w:rFonts w:ascii="Tahoma" w:hAnsi="Tahoma" w:cs="Tahoma"/>
      <w:sz w:val="16"/>
      <w:szCs w:val="16"/>
    </w:rPr>
  </w:style>
  <w:style w:type="paragraph" w:styleId="Corpodetexto">
    <w:name w:val="Body Text"/>
    <w:basedOn w:val="Normal"/>
    <w:rsid w:val="00D44F62"/>
    <w:pPr>
      <w:jc w:val="both"/>
    </w:pPr>
    <w:rPr>
      <w:rFonts w:ascii="Arial" w:hAnsi="Arial"/>
      <w:szCs w:val="20"/>
    </w:rPr>
  </w:style>
  <w:style w:type="paragraph" w:customStyle="1" w:styleId="textobase">
    <w:name w:val="textobase"/>
    <w:basedOn w:val="Normal"/>
    <w:rsid w:val="00D44F62"/>
    <w:pPr>
      <w:spacing w:before="100" w:beforeAutospacing="1" w:after="100" w:afterAutospacing="1"/>
    </w:pPr>
  </w:style>
  <w:style w:type="character" w:styleId="Nmerodepgina">
    <w:name w:val="page number"/>
    <w:basedOn w:val="Fontepargpadro"/>
    <w:rsid w:val="005F02DF"/>
  </w:style>
  <w:style w:type="paragraph" w:styleId="Recuodecorpodetexto">
    <w:name w:val="Body Text Indent"/>
    <w:basedOn w:val="Normal"/>
    <w:link w:val="RecuodecorpodetextoChar"/>
    <w:rsid w:val="006B3C7D"/>
    <w:pPr>
      <w:spacing w:after="120"/>
      <w:ind w:left="283"/>
    </w:pPr>
  </w:style>
  <w:style w:type="character" w:customStyle="1" w:styleId="RecuodecorpodetextoChar">
    <w:name w:val="Recuo de corpo de texto Char"/>
    <w:link w:val="Recuodecorpodetexto"/>
    <w:rsid w:val="006B3C7D"/>
    <w:rPr>
      <w:sz w:val="24"/>
      <w:szCs w:val="24"/>
    </w:rPr>
  </w:style>
  <w:style w:type="paragraph" w:styleId="Recuodecorpodetexto2">
    <w:name w:val="Body Text Indent 2"/>
    <w:basedOn w:val="Normal"/>
    <w:link w:val="Recuodecorpodetexto2Char"/>
    <w:rsid w:val="006B3C7D"/>
    <w:pPr>
      <w:spacing w:after="120" w:line="480" w:lineRule="auto"/>
      <w:ind w:left="283"/>
    </w:pPr>
  </w:style>
  <w:style w:type="character" w:customStyle="1" w:styleId="Recuodecorpodetexto2Char">
    <w:name w:val="Recuo de corpo de texto 2 Char"/>
    <w:link w:val="Recuodecorpodetexto2"/>
    <w:rsid w:val="006B3C7D"/>
    <w:rPr>
      <w:sz w:val="24"/>
      <w:szCs w:val="24"/>
    </w:rPr>
  </w:style>
  <w:style w:type="character" w:customStyle="1" w:styleId="Ttulo4Char">
    <w:name w:val="Título 4 Char"/>
    <w:link w:val="Ttulo4"/>
    <w:uiPriority w:val="99"/>
    <w:rsid w:val="006B3C7D"/>
    <w:rPr>
      <w:rFonts w:ascii="Cambria" w:hAnsi="Cambria" w:cs="Cambria"/>
      <w:b/>
      <w:bCs/>
      <w:i/>
      <w:iCs/>
      <w:color w:val="4F81BD"/>
      <w:sz w:val="22"/>
      <w:szCs w:val="22"/>
      <w:lang w:eastAsia="en-US"/>
    </w:rPr>
  </w:style>
  <w:style w:type="character" w:customStyle="1" w:styleId="Ttulo1Char">
    <w:name w:val="Título 1 Char"/>
    <w:link w:val="Ttulo1"/>
    <w:rsid w:val="00F14B57"/>
    <w:rPr>
      <w:rFonts w:ascii="Calibri Light" w:eastAsia="Times New Roman" w:hAnsi="Calibri Light" w:cs="Times New Roman"/>
      <w:b/>
      <w:bCs/>
      <w:kern w:val="32"/>
      <w:sz w:val="32"/>
      <w:szCs w:val="32"/>
    </w:rPr>
  </w:style>
  <w:style w:type="character" w:customStyle="1" w:styleId="Ttulo7Char">
    <w:name w:val="Título 7 Char"/>
    <w:link w:val="Ttulo7"/>
    <w:semiHidden/>
    <w:rsid w:val="00F14B57"/>
    <w:rPr>
      <w:rFonts w:ascii="Calibri" w:eastAsia="Times New Roman" w:hAnsi="Calibri" w:cs="Times New Roman"/>
      <w:sz w:val="24"/>
      <w:szCs w:val="24"/>
    </w:rPr>
  </w:style>
  <w:style w:type="paragraph" w:styleId="Corpodetexto3">
    <w:name w:val="Body Text 3"/>
    <w:basedOn w:val="Normal"/>
    <w:link w:val="Corpodetexto3Char"/>
    <w:rsid w:val="00851785"/>
    <w:pPr>
      <w:spacing w:after="120"/>
    </w:pPr>
    <w:rPr>
      <w:sz w:val="16"/>
      <w:szCs w:val="16"/>
    </w:rPr>
  </w:style>
  <w:style w:type="character" w:customStyle="1" w:styleId="Corpodetexto3Char">
    <w:name w:val="Corpo de texto 3 Char"/>
    <w:link w:val="Corpodetexto3"/>
    <w:rsid w:val="00851785"/>
    <w:rPr>
      <w:sz w:val="16"/>
      <w:szCs w:val="16"/>
    </w:rPr>
  </w:style>
  <w:style w:type="character" w:customStyle="1" w:styleId="CabealhoChar">
    <w:name w:val="Cabeçalho Char"/>
    <w:link w:val="Cabealho"/>
    <w:uiPriority w:val="99"/>
    <w:rsid w:val="0080145C"/>
    <w:rPr>
      <w:sz w:val="24"/>
      <w:szCs w:val="24"/>
    </w:rPr>
  </w:style>
  <w:style w:type="paragraph" w:customStyle="1" w:styleId="Default">
    <w:name w:val="Default"/>
    <w:rsid w:val="0080145C"/>
    <w:pPr>
      <w:autoSpaceDE w:val="0"/>
      <w:autoSpaceDN w:val="0"/>
      <w:adjustRightInd w:val="0"/>
    </w:pPr>
    <w:rPr>
      <w:rFonts w:ascii="Arial" w:eastAsia="Calibri" w:hAnsi="Arial" w:cs="Arial"/>
      <w:color w:val="000000"/>
      <w:sz w:val="24"/>
      <w:szCs w:val="24"/>
      <w:lang w:eastAsia="en-US"/>
    </w:rPr>
  </w:style>
  <w:style w:type="character" w:styleId="Refdecomentrio">
    <w:name w:val="annotation reference"/>
    <w:rsid w:val="00F52F83"/>
    <w:rPr>
      <w:sz w:val="16"/>
      <w:szCs w:val="16"/>
    </w:rPr>
  </w:style>
  <w:style w:type="paragraph" w:styleId="Textodecomentrio">
    <w:name w:val="annotation text"/>
    <w:basedOn w:val="Normal"/>
    <w:link w:val="TextodecomentrioChar"/>
    <w:rsid w:val="00F52F83"/>
    <w:rPr>
      <w:sz w:val="20"/>
      <w:szCs w:val="20"/>
    </w:rPr>
  </w:style>
  <w:style w:type="character" w:customStyle="1" w:styleId="TextodecomentrioChar">
    <w:name w:val="Texto de comentário Char"/>
    <w:basedOn w:val="Fontepargpadro"/>
    <w:link w:val="Textodecomentrio"/>
    <w:rsid w:val="00F52F83"/>
  </w:style>
  <w:style w:type="paragraph" w:styleId="Assuntodocomentrio">
    <w:name w:val="annotation subject"/>
    <w:basedOn w:val="Textodecomentrio"/>
    <w:next w:val="Textodecomentrio"/>
    <w:link w:val="AssuntodocomentrioChar"/>
    <w:rsid w:val="00F52F83"/>
    <w:rPr>
      <w:b/>
      <w:bCs/>
    </w:rPr>
  </w:style>
  <w:style w:type="character" w:customStyle="1" w:styleId="AssuntodocomentrioChar">
    <w:name w:val="Assunto do comentário Char"/>
    <w:link w:val="Assuntodocomentrio"/>
    <w:rsid w:val="00F52F83"/>
    <w:rPr>
      <w:b/>
      <w:bCs/>
    </w:rPr>
  </w:style>
  <w:style w:type="paragraph" w:styleId="PargrafodaLista">
    <w:name w:val="List Paragraph"/>
    <w:basedOn w:val="Normal"/>
    <w:uiPriority w:val="34"/>
    <w:qFormat/>
    <w:rsid w:val="00F82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4744">
      <w:bodyDiv w:val="1"/>
      <w:marLeft w:val="0"/>
      <w:marRight w:val="0"/>
      <w:marTop w:val="0"/>
      <w:marBottom w:val="0"/>
      <w:divBdr>
        <w:top w:val="none" w:sz="0" w:space="0" w:color="auto"/>
        <w:left w:val="none" w:sz="0" w:space="0" w:color="auto"/>
        <w:bottom w:val="none" w:sz="0" w:space="0" w:color="auto"/>
        <w:right w:val="none" w:sz="0" w:space="0" w:color="auto"/>
      </w:divBdr>
      <w:divsChild>
        <w:div w:id="248586893">
          <w:marLeft w:val="0"/>
          <w:marRight w:val="0"/>
          <w:marTop w:val="0"/>
          <w:marBottom w:val="0"/>
          <w:divBdr>
            <w:top w:val="none" w:sz="0" w:space="0" w:color="auto"/>
            <w:left w:val="none" w:sz="0" w:space="0" w:color="auto"/>
            <w:bottom w:val="none" w:sz="0" w:space="0" w:color="auto"/>
            <w:right w:val="none" w:sz="0" w:space="0" w:color="auto"/>
          </w:divBdr>
          <w:divsChild>
            <w:div w:id="1124351034">
              <w:marLeft w:val="0"/>
              <w:marRight w:val="0"/>
              <w:marTop w:val="0"/>
              <w:marBottom w:val="240"/>
              <w:divBdr>
                <w:top w:val="none" w:sz="0" w:space="0" w:color="auto"/>
                <w:left w:val="none" w:sz="0" w:space="0" w:color="auto"/>
                <w:bottom w:val="single" w:sz="6" w:space="6" w:color="CCCCCC"/>
                <w:right w:val="none" w:sz="0" w:space="0" w:color="auto"/>
              </w:divBdr>
            </w:div>
            <w:div w:id="866680136">
              <w:marLeft w:val="0"/>
              <w:marRight w:val="0"/>
              <w:marTop w:val="0"/>
              <w:marBottom w:val="240"/>
              <w:divBdr>
                <w:top w:val="none" w:sz="0" w:space="0" w:color="auto"/>
                <w:left w:val="none" w:sz="0" w:space="0" w:color="auto"/>
                <w:bottom w:val="single" w:sz="6" w:space="6" w:color="CCCCCC"/>
                <w:right w:val="none" w:sz="0" w:space="0" w:color="auto"/>
              </w:divBdr>
            </w:div>
            <w:div w:id="287660953">
              <w:marLeft w:val="0"/>
              <w:marRight w:val="0"/>
              <w:marTop w:val="0"/>
              <w:marBottom w:val="240"/>
              <w:divBdr>
                <w:top w:val="none" w:sz="0" w:space="0" w:color="auto"/>
                <w:left w:val="none" w:sz="0" w:space="0" w:color="auto"/>
                <w:bottom w:val="single" w:sz="6" w:space="6" w:color="CCCCCC"/>
                <w:right w:val="none" w:sz="0" w:space="0" w:color="auto"/>
              </w:divBdr>
            </w:div>
            <w:div w:id="2140877015">
              <w:marLeft w:val="0"/>
              <w:marRight w:val="0"/>
              <w:marTop w:val="0"/>
              <w:marBottom w:val="240"/>
              <w:divBdr>
                <w:top w:val="none" w:sz="0" w:space="0" w:color="auto"/>
                <w:left w:val="none" w:sz="0" w:space="0" w:color="auto"/>
                <w:bottom w:val="single" w:sz="6" w:space="6" w:color="CCCCCC"/>
                <w:right w:val="none" w:sz="0" w:space="0" w:color="auto"/>
              </w:divBdr>
            </w:div>
            <w:div w:id="1394814866">
              <w:marLeft w:val="0"/>
              <w:marRight w:val="0"/>
              <w:marTop w:val="0"/>
              <w:marBottom w:val="240"/>
              <w:divBdr>
                <w:top w:val="none" w:sz="0" w:space="0" w:color="auto"/>
                <w:left w:val="none" w:sz="0" w:space="0" w:color="auto"/>
                <w:bottom w:val="single" w:sz="6" w:space="6" w:color="CCCCCC"/>
                <w:right w:val="none" w:sz="0" w:space="0" w:color="auto"/>
              </w:divBdr>
            </w:div>
            <w:div w:id="1083644058">
              <w:marLeft w:val="0"/>
              <w:marRight w:val="0"/>
              <w:marTop w:val="0"/>
              <w:marBottom w:val="240"/>
              <w:divBdr>
                <w:top w:val="none" w:sz="0" w:space="0" w:color="auto"/>
                <w:left w:val="none" w:sz="0" w:space="0" w:color="auto"/>
                <w:bottom w:val="single" w:sz="6" w:space="6" w:color="CCCCCC"/>
                <w:right w:val="none" w:sz="0" w:space="0" w:color="auto"/>
              </w:divBdr>
            </w:div>
            <w:div w:id="2055808300">
              <w:marLeft w:val="0"/>
              <w:marRight w:val="0"/>
              <w:marTop w:val="0"/>
              <w:marBottom w:val="240"/>
              <w:divBdr>
                <w:top w:val="none" w:sz="0" w:space="0" w:color="auto"/>
                <w:left w:val="none" w:sz="0" w:space="0" w:color="auto"/>
                <w:bottom w:val="single" w:sz="6" w:space="6" w:color="CCCCCC"/>
                <w:right w:val="none" w:sz="0" w:space="0" w:color="auto"/>
              </w:divBdr>
            </w:div>
          </w:divsChild>
        </w:div>
        <w:div w:id="2012679479">
          <w:marLeft w:val="0"/>
          <w:marRight w:val="0"/>
          <w:marTop w:val="0"/>
          <w:marBottom w:val="0"/>
          <w:divBdr>
            <w:top w:val="none" w:sz="0" w:space="0" w:color="auto"/>
            <w:left w:val="none" w:sz="0" w:space="0" w:color="auto"/>
            <w:bottom w:val="none" w:sz="0" w:space="0" w:color="auto"/>
            <w:right w:val="none" w:sz="0" w:space="0" w:color="auto"/>
          </w:divBdr>
          <w:divsChild>
            <w:div w:id="969671672">
              <w:marLeft w:val="0"/>
              <w:marRight w:val="0"/>
              <w:marTop w:val="0"/>
              <w:marBottom w:val="240"/>
              <w:divBdr>
                <w:top w:val="none" w:sz="0" w:space="0" w:color="auto"/>
                <w:left w:val="none" w:sz="0" w:space="0" w:color="auto"/>
                <w:bottom w:val="single" w:sz="6" w:space="6" w:color="CCCCCC"/>
                <w:right w:val="none" w:sz="0" w:space="0" w:color="auto"/>
              </w:divBdr>
            </w:div>
            <w:div w:id="1200623580">
              <w:marLeft w:val="0"/>
              <w:marRight w:val="0"/>
              <w:marTop w:val="0"/>
              <w:marBottom w:val="240"/>
              <w:divBdr>
                <w:top w:val="none" w:sz="0" w:space="0" w:color="auto"/>
                <w:left w:val="none" w:sz="0" w:space="0" w:color="auto"/>
                <w:bottom w:val="single" w:sz="6" w:space="6" w:color="CCCCCC"/>
                <w:right w:val="none" w:sz="0" w:space="0" w:color="auto"/>
              </w:divBdr>
            </w:div>
          </w:divsChild>
        </w:div>
      </w:divsChild>
    </w:div>
    <w:div w:id="1012876887">
      <w:bodyDiv w:val="1"/>
      <w:marLeft w:val="0"/>
      <w:marRight w:val="0"/>
      <w:marTop w:val="0"/>
      <w:marBottom w:val="0"/>
      <w:divBdr>
        <w:top w:val="none" w:sz="0" w:space="0" w:color="auto"/>
        <w:left w:val="none" w:sz="0" w:space="0" w:color="auto"/>
        <w:bottom w:val="none" w:sz="0" w:space="0" w:color="auto"/>
        <w:right w:val="none" w:sz="0" w:space="0" w:color="auto"/>
      </w:divBdr>
    </w:div>
    <w:div w:id="1023170544">
      <w:bodyDiv w:val="1"/>
      <w:marLeft w:val="0"/>
      <w:marRight w:val="0"/>
      <w:marTop w:val="0"/>
      <w:marBottom w:val="0"/>
      <w:divBdr>
        <w:top w:val="none" w:sz="0" w:space="0" w:color="auto"/>
        <w:left w:val="none" w:sz="0" w:space="0" w:color="auto"/>
        <w:bottom w:val="none" w:sz="0" w:space="0" w:color="auto"/>
        <w:right w:val="none" w:sz="0" w:space="0" w:color="auto"/>
      </w:divBdr>
      <w:divsChild>
        <w:div w:id="1766342241">
          <w:marLeft w:val="0"/>
          <w:marRight w:val="0"/>
          <w:marTop w:val="0"/>
          <w:marBottom w:val="240"/>
          <w:divBdr>
            <w:top w:val="none" w:sz="0" w:space="0" w:color="auto"/>
            <w:left w:val="none" w:sz="0" w:space="0" w:color="auto"/>
            <w:bottom w:val="single" w:sz="6" w:space="6" w:color="CCCCCC"/>
            <w:right w:val="none" w:sz="0" w:space="0" w:color="auto"/>
          </w:divBdr>
        </w:div>
        <w:div w:id="1086418379">
          <w:marLeft w:val="0"/>
          <w:marRight w:val="0"/>
          <w:marTop w:val="0"/>
          <w:marBottom w:val="240"/>
          <w:divBdr>
            <w:top w:val="none" w:sz="0" w:space="0" w:color="auto"/>
            <w:left w:val="none" w:sz="0" w:space="0" w:color="auto"/>
            <w:bottom w:val="single" w:sz="6" w:space="6" w:color="CCCCCC"/>
            <w:right w:val="none" w:sz="0" w:space="0" w:color="auto"/>
          </w:divBdr>
        </w:div>
      </w:divsChild>
    </w:div>
    <w:div w:id="1040861466">
      <w:bodyDiv w:val="1"/>
      <w:marLeft w:val="0"/>
      <w:marRight w:val="0"/>
      <w:marTop w:val="0"/>
      <w:marBottom w:val="0"/>
      <w:divBdr>
        <w:top w:val="none" w:sz="0" w:space="0" w:color="auto"/>
        <w:left w:val="none" w:sz="0" w:space="0" w:color="auto"/>
        <w:bottom w:val="none" w:sz="0" w:space="0" w:color="auto"/>
        <w:right w:val="none" w:sz="0" w:space="0" w:color="auto"/>
      </w:divBdr>
    </w:div>
    <w:div w:id="1286809698">
      <w:bodyDiv w:val="1"/>
      <w:marLeft w:val="0"/>
      <w:marRight w:val="0"/>
      <w:marTop w:val="0"/>
      <w:marBottom w:val="0"/>
      <w:divBdr>
        <w:top w:val="none" w:sz="0" w:space="0" w:color="auto"/>
        <w:left w:val="none" w:sz="0" w:space="0" w:color="auto"/>
        <w:bottom w:val="none" w:sz="0" w:space="0" w:color="auto"/>
        <w:right w:val="none" w:sz="0" w:space="0" w:color="auto"/>
      </w:divBdr>
    </w:div>
    <w:div w:id="1848866764">
      <w:bodyDiv w:val="1"/>
      <w:marLeft w:val="0"/>
      <w:marRight w:val="0"/>
      <w:marTop w:val="0"/>
      <w:marBottom w:val="0"/>
      <w:divBdr>
        <w:top w:val="none" w:sz="0" w:space="0" w:color="auto"/>
        <w:left w:val="none" w:sz="0" w:space="0" w:color="auto"/>
        <w:bottom w:val="none" w:sz="0" w:space="0" w:color="auto"/>
        <w:right w:val="none" w:sz="0" w:space="0" w:color="auto"/>
      </w:divBdr>
    </w:div>
    <w:div w:id="1996110046">
      <w:bodyDiv w:val="1"/>
      <w:marLeft w:val="0"/>
      <w:marRight w:val="0"/>
      <w:marTop w:val="0"/>
      <w:marBottom w:val="0"/>
      <w:divBdr>
        <w:top w:val="none" w:sz="0" w:space="0" w:color="auto"/>
        <w:left w:val="none" w:sz="0" w:space="0" w:color="auto"/>
        <w:bottom w:val="none" w:sz="0" w:space="0" w:color="auto"/>
        <w:right w:val="none" w:sz="0" w:space="0" w:color="auto"/>
      </w:divBdr>
    </w:div>
    <w:div w:id="2134597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amarasaoroque@camarasaoroque.sp.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99388-8C8D-4CBD-8922-5D3CE89B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660</Words>
  <Characters>3567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mauracy</dc:creator>
  <cp:lastModifiedBy>Câmara Municipal da Estância Turística de São Roque</cp:lastModifiedBy>
  <cp:revision>40</cp:revision>
  <cp:lastPrinted>2023-10-10T12:22:00Z</cp:lastPrinted>
  <dcterms:created xsi:type="dcterms:W3CDTF">2023-11-06T12:07:00Z</dcterms:created>
  <dcterms:modified xsi:type="dcterms:W3CDTF">2023-11-06T20:14:00Z</dcterms:modified>
</cp:coreProperties>
</file>