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56091">
      <w:pPr>
        <w:keepNext/>
        <w:widowControl w:val="0"/>
        <w:ind w:left="3402" w:right="49"/>
        <w:outlineLvl w:val="4"/>
        <w:rPr>
          <w:rFonts w:ascii="Arial" w:hAnsi="Arial" w:cs="Arial"/>
          <w:b/>
          <w:snapToGrid w:val="0"/>
          <w:sz w:val="24"/>
        </w:rPr>
      </w:pPr>
      <w:r>
        <w:rPr>
          <w:rFonts w:ascii="Arial" w:hAnsi="Arial" w:cs="Arial"/>
          <w:b/>
          <w:snapToGrid w:val="0"/>
          <w:sz w:val="24"/>
        </w:rPr>
        <w:t xml:space="preserve">MENSAGEM DE PROJETO DE LEI </w:t>
      </w:r>
    </w:p>
    <w:p w:rsidR="00556091" w:rsidP="004D4DAD">
      <w:pPr>
        <w:ind w:left="3402"/>
        <w:rPr>
          <w:rFonts w:ascii="Arial" w:hAnsi="Arial" w:cs="Arial"/>
          <w:b/>
          <w:snapToGrid w:val="0"/>
          <w:sz w:val="24"/>
        </w:rPr>
      </w:pPr>
      <w:r>
        <w:rPr>
          <w:rFonts w:ascii="Arial" w:hAnsi="Arial" w:cs="Arial"/>
          <w:b/>
          <w:snapToGrid w:val="0"/>
          <w:sz w:val="24"/>
        </w:rPr>
        <w:t>C</w:t>
      </w:r>
      <w:r w:rsidR="00D86ABC">
        <w:rPr>
          <w:rFonts w:ascii="Arial" w:hAnsi="Arial" w:cs="Arial"/>
          <w:b/>
          <w:snapToGrid w:val="0"/>
          <w:sz w:val="24"/>
        </w:rPr>
        <w:t xml:space="preserve">OMPLEMENTAR Nº </w:t>
      </w:r>
      <w:r w:rsidR="004D4DAD">
        <w:rPr>
          <w:rFonts w:ascii="Arial" w:hAnsi="Arial" w:cs="Arial"/>
          <w:b/>
          <w:snapToGrid w:val="0"/>
          <w:sz w:val="24"/>
        </w:rPr>
        <w:t>08</w:t>
      </w:r>
      <w:r w:rsidR="001621B4">
        <w:rPr>
          <w:rFonts w:ascii="Arial" w:hAnsi="Arial" w:cs="Arial"/>
          <w:b/>
          <w:snapToGrid w:val="0"/>
          <w:sz w:val="24"/>
        </w:rPr>
        <w:t>/2023</w:t>
      </w:r>
    </w:p>
    <w:p w:rsidR="004D4DAD">
      <w:pPr>
        <w:spacing w:after="480"/>
        <w:ind w:left="3402"/>
        <w:rPr>
          <w:rFonts w:ascii="Arial" w:hAnsi="Arial" w:cs="Arial"/>
          <w:b/>
          <w:snapToGrid w:val="0"/>
          <w:sz w:val="24"/>
        </w:rPr>
      </w:pPr>
      <w:r>
        <w:rPr>
          <w:rFonts w:ascii="Arial" w:hAnsi="Arial" w:cs="Arial"/>
          <w:b/>
          <w:snapToGrid w:val="0"/>
          <w:sz w:val="24"/>
        </w:rPr>
        <w:t>De 27 de novembro de 2023</w:t>
      </w:r>
    </w:p>
    <w:p w:rsidR="004D4DAD">
      <w:pPr>
        <w:spacing w:after="480"/>
        <w:ind w:left="3402"/>
        <w:rPr>
          <w:rFonts w:ascii="Arial" w:hAnsi="Arial" w:cs="Arial"/>
          <w:bCs/>
          <w:sz w:val="26"/>
          <w:szCs w:val="26"/>
        </w:rPr>
      </w:pPr>
    </w:p>
    <w:p w:rsidR="00556091" w:rsidRPr="001621B4" w:rsidP="001621B4">
      <w:pPr>
        <w:spacing w:after="120"/>
        <w:ind w:left="3402" w:right="79"/>
        <w:jc w:val="both"/>
        <w:rPr>
          <w:rFonts w:ascii="Arial" w:hAnsi="Arial" w:cs="Arial"/>
          <w:sz w:val="22"/>
          <w:szCs w:val="22"/>
        </w:rPr>
      </w:pPr>
      <w:r w:rsidRPr="001621B4">
        <w:rPr>
          <w:rFonts w:ascii="Arial" w:hAnsi="Arial" w:cs="Arial"/>
          <w:sz w:val="22"/>
          <w:szCs w:val="22"/>
        </w:rPr>
        <w:t>Excelentíssimo Senhor Presidente,</w:t>
      </w:r>
    </w:p>
    <w:p w:rsidR="00CA1053" w:rsidRPr="00CA1053" w:rsidP="00CA1053">
      <w:pPr>
        <w:spacing w:after="120" w:line="276" w:lineRule="auto"/>
        <w:ind w:right="51" w:firstLine="3402"/>
        <w:jc w:val="both"/>
        <w:rPr>
          <w:rFonts w:ascii="Arial" w:hAnsi="Arial" w:cs="Arial"/>
          <w:sz w:val="22"/>
          <w:szCs w:val="22"/>
        </w:rPr>
      </w:pPr>
      <w:r w:rsidRPr="001621B4">
        <w:rPr>
          <w:rFonts w:ascii="Arial" w:hAnsi="Arial" w:cs="Arial"/>
          <w:sz w:val="22"/>
          <w:szCs w:val="22"/>
        </w:rPr>
        <w:t xml:space="preserve">Tenho a honra de enviar à apreciação desta Nobre Câmara Municipal o presente Projeto de Lei Complementar, que </w:t>
      </w:r>
      <w:r w:rsidRPr="00CA1053">
        <w:rPr>
          <w:rFonts w:ascii="Arial" w:hAnsi="Arial" w:cs="Arial"/>
          <w:sz w:val="22"/>
          <w:szCs w:val="22"/>
        </w:rPr>
        <w:t xml:space="preserve">prorroga o prazo para adesão aos benefícios fiscais </w:t>
      </w:r>
      <w:r w:rsidR="005A5DC4">
        <w:rPr>
          <w:rFonts w:ascii="Arial" w:hAnsi="Arial" w:cs="Arial"/>
          <w:sz w:val="22"/>
          <w:szCs w:val="22"/>
        </w:rPr>
        <w:t>previsto</w:t>
      </w:r>
      <w:r w:rsidRPr="00CA1053">
        <w:rPr>
          <w:rFonts w:ascii="Arial" w:hAnsi="Arial" w:cs="Arial"/>
          <w:sz w:val="22"/>
          <w:szCs w:val="22"/>
        </w:rPr>
        <w:t xml:space="preserve"> </w:t>
      </w:r>
      <w:r w:rsidR="005A5DC4">
        <w:rPr>
          <w:rFonts w:ascii="Arial" w:hAnsi="Arial" w:cs="Arial"/>
          <w:sz w:val="22"/>
          <w:szCs w:val="22"/>
        </w:rPr>
        <w:t>n</w:t>
      </w:r>
      <w:r w:rsidRPr="00CA1053">
        <w:rPr>
          <w:rFonts w:ascii="Arial" w:hAnsi="Arial" w:cs="Arial"/>
          <w:sz w:val="22"/>
          <w:szCs w:val="22"/>
        </w:rPr>
        <w:t xml:space="preserve">a Lei Complementar </w:t>
      </w:r>
      <w:r w:rsidRPr="00CA1053">
        <w:rPr>
          <w:rFonts w:ascii="Arial" w:hAnsi="Arial" w:cs="Arial"/>
          <w:sz w:val="22"/>
          <w:szCs w:val="22"/>
        </w:rPr>
        <w:t>n.°</w:t>
      </w:r>
      <w:r w:rsidRPr="00CA1053">
        <w:rPr>
          <w:rFonts w:ascii="Arial" w:hAnsi="Arial" w:cs="Arial"/>
          <w:sz w:val="22"/>
          <w:szCs w:val="22"/>
        </w:rPr>
        <w:t xml:space="preserve"> 126, de 07 de julho de 2023.</w:t>
      </w:r>
    </w:p>
    <w:p w:rsidR="00CA1053" w:rsidP="00077F52">
      <w:pPr>
        <w:spacing w:after="120" w:line="276" w:lineRule="auto"/>
        <w:ind w:right="51" w:firstLine="3402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2"/>
        </w:rPr>
        <w:t xml:space="preserve">A Lei </w:t>
      </w:r>
      <w:r w:rsidR="005A5DC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omplementar </w:t>
      </w:r>
      <w:r>
        <w:rPr>
          <w:rFonts w:ascii="Arial" w:hAnsi="Arial" w:cs="Arial"/>
          <w:sz w:val="22"/>
          <w:szCs w:val="22"/>
        </w:rPr>
        <w:t>n.°</w:t>
      </w:r>
      <w:r>
        <w:rPr>
          <w:rFonts w:ascii="Arial" w:hAnsi="Arial" w:cs="Arial"/>
          <w:sz w:val="22"/>
          <w:szCs w:val="22"/>
        </w:rPr>
        <w:t xml:space="preserve"> 126/2023</w:t>
      </w:r>
      <w:r w:rsidR="00CB2059">
        <w:rPr>
          <w:rFonts w:ascii="Arial" w:hAnsi="Arial" w:cs="Arial"/>
          <w:sz w:val="22"/>
          <w:szCs w:val="22"/>
        </w:rPr>
        <w:t xml:space="preserve">, alterada pela Lei </w:t>
      </w:r>
      <w:r w:rsidR="005A5DC4">
        <w:rPr>
          <w:rFonts w:ascii="Arial" w:hAnsi="Arial" w:cs="Arial"/>
          <w:sz w:val="22"/>
          <w:szCs w:val="22"/>
        </w:rPr>
        <w:t>C</w:t>
      </w:r>
      <w:r w:rsidR="00CB2059">
        <w:rPr>
          <w:rFonts w:ascii="Arial" w:hAnsi="Arial" w:cs="Arial"/>
          <w:sz w:val="22"/>
          <w:szCs w:val="22"/>
        </w:rPr>
        <w:t xml:space="preserve">omplementar </w:t>
      </w:r>
      <w:r w:rsidR="00CB2059">
        <w:rPr>
          <w:rFonts w:ascii="Arial" w:hAnsi="Arial" w:cs="Arial"/>
          <w:sz w:val="22"/>
          <w:szCs w:val="22"/>
        </w:rPr>
        <w:t>n.°</w:t>
      </w:r>
      <w:r w:rsidR="00CB2059">
        <w:rPr>
          <w:rFonts w:ascii="Arial" w:hAnsi="Arial" w:cs="Arial"/>
          <w:sz w:val="22"/>
          <w:szCs w:val="22"/>
        </w:rPr>
        <w:t xml:space="preserve"> 129/2023, </w:t>
      </w:r>
      <w:r>
        <w:rPr>
          <w:rFonts w:ascii="Arial" w:hAnsi="Arial" w:cs="Arial"/>
          <w:sz w:val="22"/>
          <w:szCs w:val="22"/>
        </w:rPr>
        <w:t xml:space="preserve">trouxe benefícios fiscais aos </w:t>
      </w:r>
      <w:r w:rsidR="00D114A4">
        <w:rPr>
          <w:rFonts w:ascii="Arial" w:hAnsi="Arial" w:cs="Arial"/>
          <w:sz w:val="22"/>
          <w:szCs w:val="22"/>
        </w:rPr>
        <w:t>contribuintes inadimplentes</w:t>
      </w:r>
      <w:r>
        <w:rPr>
          <w:rFonts w:ascii="Arial" w:hAnsi="Arial" w:cs="Arial"/>
          <w:sz w:val="22"/>
          <w:szCs w:val="22"/>
        </w:rPr>
        <w:t xml:space="preserve"> de São Roque com a isenção</w:t>
      </w:r>
      <w:r w:rsidR="00077F52">
        <w:rPr>
          <w:rFonts w:ascii="Arial" w:hAnsi="Arial" w:cs="Arial"/>
          <w:sz w:val="24"/>
          <w:szCs w:val="24"/>
        </w:rPr>
        <w:t xml:space="preserve"> </w:t>
      </w:r>
      <w:r w:rsidRPr="00077F52" w:rsidR="00077F52">
        <w:rPr>
          <w:rFonts w:ascii="Arial" w:hAnsi="Arial" w:cs="Arial"/>
          <w:sz w:val="22"/>
          <w:szCs w:val="24"/>
        </w:rPr>
        <w:t>ou redução de juros e multas</w:t>
      </w:r>
      <w:r w:rsidR="00077F52">
        <w:rPr>
          <w:rFonts w:ascii="Arial" w:hAnsi="Arial" w:cs="Arial"/>
          <w:sz w:val="22"/>
          <w:szCs w:val="24"/>
        </w:rPr>
        <w:t xml:space="preserve"> em débitos de </w:t>
      </w:r>
      <w:r w:rsidRPr="00077F52" w:rsidR="00077F52">
        <w:rPr>
          <w:rFonts w:ascii="Arial" w:hAnsi="Arial" w:cs="Arial"/>
          <w:sz w:val="22"/>
          <w:szCs w:val="24"/>
        </w:rPr>
        <w:t>natureza tributária e não tributária</w:t>
      </w:r>
      <w:r w:rsidR="00077F52">
        <w:rPr>
          <w:rFonts w:ascii="Arial" w:hAnsi="Arial" w:cs="Arial"/>
          <w:sz w:val="22"/>
          <w:szCs w:val="24"/>
        </w:rPr>
        <w:t>.</w:t>
      </w:r>
    </w:p>
    <w:p w:rsidR="00CB2059" w:rsidP="00077F52">
      <w:pPr>
        <w:spacing w:after="120" w:line="276" w:lineRule="auto"/>
        <w:ind w:right="51" w:firstLine="3402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O prazo para adesão aos benefícios fiscais encerra-se em 15 de dezembro de 2023. Com a presente proposta, pretende-se a ampliação desse prazo por mais 6 dias, com o intuito de proporcionar aos munícipes a oportunidade </w:t>
      </w:r>
      <w:r w:rsidR="005A5DC4">
        <w:rPr>
          <w:rFonts w:ascii="Arial" w:hAnsi="Arial" w:cs="Arial"/>
          <w:sz w:val="22"/>
          <w:szCs w:val="24"/>
        </w:rPr>
        <w:t>de regularizar a</w:t>
      </w:r>
      <w:r>
        <w:rPr>
          <w:rFonts w:ascii="Arial" w:hAnsi="Arial" w:cs="Arial"/>
          <w:sz w:val="22"/>
          <w:szCs w:val="24"/>
        </w:rPr>
        <w:t xml:space="preserve"> situação fiscal perante a municipalidade, ainda neste ano.</w:t>
      </w:r>
    </w:p>
    <w:p w:rsidR="00556091" w:rsidRPr="001621B4" w:rsidP="001621B4">
      <w:pPr>
        <w:tabs>
          <w:tab w:val="left" w:pos="4678"/>
        </w:tabs>
        <w:spacing w:after="120" w:line="276" w:lineRule="auto"/>
        <w:ind w:firstLine="3420"/>
        <w:jc w:val="both"/>
        <w:rPr>
          <w:rFonts w:ascii="Arial" w:hAnsi="Arial" w:cs="Arial"/>
          <w:sz w:val="22"/>
          <w:szCs w:val="22"/>
        </w:rPr>
      </w:pPr>
      <w:r w:rsidRPr="001621B4">
        <w:rPr>
          <w:rFonts w:ascii="Arial" w:hAnsi="Arial" w:cs="Arial"/>
          <w:sz w:val="22"/>
          <w:szCs w:val="22"/>
        </w:rPr>
        <w:t xml:space="preserve">Diante </w:t>
      </w:r>
      <w:r w:rsidR="005A5DC4">
        <w:rPr>
          <w:rFonts w:ascii="Arial" w:hAnsi="Arial" w:cs="Arial"/>
          <w:sz w:val="22"/>
          <w:szCs w:val="22"/>
        </w:rPr>
        <w:t>do exposto</w:t>
      </w:r>
      <w:r w:rsidRPr="001621B4">
        <w:rPr>
          <w:rFonts w:ascii="Arial" w:hAnsi="Arial" w:cs="Arial"/>
          <w:sz w:val="22"/>
          <w:szCs w:val="22"/>
        </w:rPr>
        <w:t>, convido os nobres Vereadores a apoiar esta Propositura</w:t>
      </w:r>
      <w:r w:rsidR="005A5DC4">
        <w:rPr>
          <w:rFonts w:ascii="Arial" w:hAnsi="Arial" w:cs="Arial"/>
          <w:sz w:val="22"/>
          <w:szCs w:val="22"/>
        </w:rPr>
        <w:t xml:space="preserve"> que também contribuirá com o crescimento econômico do Município.</w:t>
      </w:r>
      <w:r w:rsidRPr="001621B4">
        <w:rPr>
          <w:rFonts w:ascii="Arial" w:hAnsi="Arial" w:cs="Arial"/>
          <w:sz w:val="22"/>
          <w:szCs w:val="22"/>
        </w:rPr>
        <w:t xml:space="preserve"> </w:t>
      </w:r>
    </w:p>
    <w:p w:rsidR="00556091" w:rsidP="001621B4">
      <w:pPr>
        <w:tabs>
          <w:tab w:val="left" w:pos="4678"/>
        </w:tabs>
        <w:spacing w:after="120" w:line="276" w:lineRule="auto"/>
        <w:ind w:firstLine="3420"/>
        <w:jc w:val="both"/>
        <w:rPr>
          <w:rFonts w:ascii="Arial" w:hAnsi="Arial" w:cs="Arial"/>
          <w:sz w:val="22"/>
          <w:szCs w:val="22"/>
        </w:rPr>
      </w:pPr>
      <w:r w:rsidRPr="001621B4">
        <w:rPr>
          <w:rFonts w:ascii="Arial" w:hAnsi="Arial" w:cs="Arial"/>
          <w:sz w:val="22"/>
          <w:szCs w:val="22"/>
        </w:rPr>
        <w:t xml:space="preserve">Ao ensejo, reitero a Vossa Excelência e aos demais membros desta Augusta Casa meus votos de elevada estima e distinta consideração, </w:t>
      </w:r>
      <w:r w:rsidRPr="001621B4">
        <w:rPr>
          <w:rFonts w:ascii="Arial" w:hAnsi="Arial" w:cs="Arial"/>
          <w:b/>
          <w:bCs/>
          <w:sz w:val="22"/>
          <w:szCs w:val="22"/>
        </w:rPr>
        <w:t>requerendo para este Projeto de Lei Complementar os benefícios da tramitação sob regime de urgência</w:t>
      </w:r>
      <w:r w:rsidRPr="001621B4">
        <w:rPr>
          <w:rFonts w:ascii="Arial" w:hAnsi="Arial" w:cs="Arial"/>
          <w:sz w:val="22"/>
          <w:szCs w:val="22"/>
        </w:rPr>
        <w:t>, nos termos do art. 191, inciso II e art. 195, do Regimento Interno da Câmara Municipal.</w:t>
      </w:r>
    </w:p>
    <w:p w:rsidR="00556091" w:rsidRPr="001621B4" w:rsidP="001621B4">
      <w:pPr>
        <w:widowControl w:val="0"/>
        <w:tabs>
          <w:tab w:val="left" w:pos="3686"/>
        </w:tabs>
        <w:spacing w:after="120"/>
        <w:ind w:left="851" w:right="113" w:firstLine="2551"/>
        <w:jc w:val="both"/>
        <w:rPr>
          <w:rFonts w:ascii="Arial" w:hAnsi="Arial" w:cs="Arial"/>
          <w:snapToGrid w:val="0"/>
          <w:sz w:val="22"/>
          <w:szCs w:val="22"/>
        </w:rPr>
      </w:pPr>
    </w:p>
    <w:p w:rsidR="00556091" w:rsidRPr="001621B4" w:rsidP="001621B4">
      <w:pPr>
        <w:widowControl w:val="0"/>
        <w:tabs>
          <w:tab w:val="left" w:pos="3686"/>
        </w:tabs>
        <w:spacing w:after="120"/>
        <w:ind w:left="851" w:right="113" w:firstLine="2551"/>
        <w:jc w:val="both"/>
        <w:rPr>
          <w:rFonts w:ascii="Arial" w:hAnsi="Arial" w:cs="Arial"/>
          <w:snapToGrid w:val="0"/>
          <w:sz w:val="22"/>
          <w:szCs w:val="22"/>
        </w:rPr>
      </w:pPr>
    </w:p>
    <w:p w:rsidR="00556091" w:rsidRPr="001621B4" w:rsidP="001621B4">
      <w:pPr>
        <w:widowControl w:val="0"/>
        <w:tabs>
          <w:tab w:val="left" w:pos="3686"/>
        </w:tabs>
        <w:ind w:right="-374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1621B4">
        <w:rPr>
          <w:rFonts w:ascii="Arial" w:hAnsi="Arial" w:cs="Arial"/>
          <w:b/>
          <w:snapToGrid w:val="0"/>
          <w:sz w:val="22"/>
          <w:szCs w:val="22"/>
        </w:rPr>
        <w:t>MARCOS AUGUSTO ISSA HENRIQUES DE ARAÚJO</w:t>
      </w:r>
    </w:p>
    <w:p w:rsidR="001621B4" w:rsidRPr="001621B4" w:rsidP="001621B4">
      <w:pPr>
        <w:widowControl w:val="0"/>
        <w:tabs>
          <w:tab w:val="left" w:pos="3686"/>
        </w:tabs>
        <w:spacing w:after="120"/>
        <w:ind w:right="-518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1621B4">
        <w:rPr>
          <w:rFonts w:ascii="Arial" w:hAnsi="Arial" w:cs="Arial"/>
          <w:b/>
          <w:snapToGrid w:val="0"/>
          <w:sz w:val="22"/>
          <w:szCs w:val="22"/>
        </w:rPr>
        <w:t>PREFEITO</w:t>
      </w:r>
    </w:p>
    <w:p w:rsidR="000F4531" w:rsidP="001621B4">
      <w:pPr>
        <w:ind w:right="142"/>
        <w:jc w:val="both"/>
        <w:rPr>
          <w:rFonts w:ascii="Arial" w:hAnsi="Arial" w:cs="Arial"/>
          <w:b/>
          <w:sz w:val="22"/>
          <w:szCs w:val="22"/>
        </w:rPr>
      </w:pPr>
    </w:p>
    <w:p w:rsidR="000F4531" w:rsidP="001621B4">
      <w:pPr>
        <w:ind w:right="142"/>
        <w:jc w:val="both"/>
        <w:rPr>
          <w:rFonts w:ascii="Arial" w:hAnsi="Arial" w:cs="Arial"/>
          <w:b/>
          <w:sz w:val="22"/>
          <w:szCs w:val="22"/>
        </w:rPr>
      </w:pPr>
    </w:p>
    <w:p w:rsidR="00F17C73" w:rsidP="001621B4">
      <w:pPr>
        <w:ind w:right="142"/>
        <w:jc w:val="both"/>
        <w:rPr>
          <w:rFonts w:ascii="Arial" w:hAnsi="Arial" w:cs="Arial"/>
          <w:b/>
          <w:sz w:val="22"/>
          <w:szCs w:val="22"/>
        </w:rPr>
      </w:pPr>
    </w:p>
    <w:p w:rsidR="00F17C73" w:rsidP="001621B4">
      <w:pPr>
        <w:ind w:right="142"/>
        <w:jc w:val="both"/>
        <w:rPr>
          <w:rFonts w:ascii="Arial" w:hAnsi="Arial" w:cs="Arial"/>
          <w:b/>
          <w:sz w:val="22"/>
          <w:szCs w:val="22"/>
        </w:rPr>
      </w:pPr>
    </w:p>
    <w:p w:rsidR="00F17C73" w:rsidP="001621B4">
      <w:pPr>
        <w:ind w:right="142"/>
        <w:jc w:val="both"/>
        <w:rPr>
          <w:rFonts w:ascii="Arial" w:hAnsi="Arial" w:cs="Arial"/>
          <w:b/>
          <w:sz w:val="22"/>
          <w:szCs w:val="22"/>
        </w:rPr>
      </w:pPr>
    </w:p>
    <w:p w:rsidR="00556091" w:rsidRPr="001621B4" w:rsidP="001621B4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1621B4">
        <w:rPr>
          <w:rFonts w:ascii="Arial" w:hAnsi="Arial" w:cs="Arial"/>
          <w:b/>
          <w:sz w:val="22"/>
          <w:szCs w:val="22"/>
        </w:rPr>
        <w:t>Ao Excelentíssimo Senhor</w:t>
      </w:r>
    </w:p>
    <w:p w:rsidR="00556091" w:rsidRPr="001621B4" w:rsidP="001621B4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1621B4">
        <w:rPr>
          <w:rFonts w:ascii="Arial" w:hAnsi="Arial" w:cs="Arial"/>
          <w:b/>
          <w:sz w:val="22"/>
          <w:szCs w:val="22"/>
        </w:rPr>
        <w:t xml:space="preserve">Rafael </w:t>
      </w:r>
      <w:r w:rsidRPr="001621B4">
        <w:rPr>
          <w:rFonts w:ascii="Arial" w:hAnsi="Arial" w:cs="Arial"/>
          <w:b/>
          <w:sz w:val="22"/>
          <w:szCs w:val="22"/>
        </w:rPr>
        <w:t>Tanzi</w:t>
      </w:r>
      <w:r>
        <w:rPr>
          <w:rFonts w:ascii="Arial" w:hAnsi="Arial" w:cs="Arial"/>
          <w:b/>
          <w:sz w:val="22"/>
          <w:szCs w:val="22"/>
        </w:rPr>
        <w:t xml:space="preserve"> de Araújo</w:t>
      </w:r>
    </w:p>
    <w:p w:rsidR="00556091" w:rsidRPr="001621B4" w:rsidP="001621B4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1621B4">
        <w:rPr>
          <w:rFonts w:ascii="Arial" w:hAnsi="Arial" w:cs="Arial"/>
          <w:b/>
          <w:sz w:val="22"/>
          <w:szCs w:val="22"/>
        </w:rPr>
        <w:t>DD. Presidente</w:t>
      </w:r>
      <w:r w:rsidRPr="001621B4">
        <w:rPr>
          <w:rFonts w:ascii="Arial" w:hAnsi="Arial" w:cs="Arial"/>
          <w:b/>
          <w:sz w:val="22"/>
          <w:szCs w:val="22"/>
        </w:rPr>
        <w:t xml:space="preserve"> da Egrégia Câmara Municipal da</w:t>
      </w:r>
    </w:p>
    <w:p w:rsidR="00556091" w:rsidP="001621B4">
      <w:pPr>
        <w:ind w:right="113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Estância Turística de São Roque – SP</w:t>
      </w:r>
      <w:r>
        <w:rPr>
          <w:b/>
          <w:sz w:val="26"/>
          <w:szCs w:val="26"/>
        </w:rPr>
        <w:t xml:space="preserve"> </w:t>
      </w:r>
    </w:p>
    <w:p w:rsidR="00556091">
      <w:pPr>
        <w:keepNext/>
        <w:tabs>
          <w:tab w:val="left" w:pos="2835"/>
          <w:tab w:val="left" w:pos="4253"/>
        </w:tabs>
        <w:spacing w:line="276" w:lineRule="auto"/>
        <w:ind w:left="3420" w:right="45"/>
        <w:jc w:val="both"/>
        <w:outlineLvl w:val="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8"/>
        </w:rPr>
        <w:br w:type="page"/>
      </w:r>
      <w:r>
        <w:rPr>
          <w:rFonts w:ascii="Arial" w:hAnsi="Arial" w:cs="Arial"/>
          <w:b/>
          <w:sz w:val="24"/>
          <w:szCs w:val="24"/>
        </w:rPr>
        <w:t xml:space="preserve">PROJETO DE LEI COMPLEMENTAR </w:t>
      </w:r>
      <w:r>
        <w:rPr>
          <w:rFonts w:ascii="Arial" w:hAnsi="Arial" w:cs="Arial"/>
          <w:b/>
          <w:sz w:val="24"/>
          <w:szCs w:val="24"/>
        </w:rPr>
        <w:t>N.º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D4DAD">
        <w:rPr>
          <w:rFonts w:ascii="Arial" w:hAnsi="Arial" w:cs="Arial"/>
          <w:b/>
          <w:sz w:val="24"/>
          <w:szCs w:val="24"/>
        </w:rPr>
        <w:t>08</w:t>
      </w:r>
      <w:r w:rsidR="00CA1053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202</w:t>
      </w:r>
      <w:r w:rsidR="001621B4">
        <w:rPr>
          <w:rFonts w:ascii="Arial" w:hAnsi="Arial" w:cs="Arial"/>
          <w:b/>
          <w:sz w:val="24"/>
          <w:szCs w:val="24"/>
        </w:rPr>
        <w:t>3</w:t>
      </w:r>
    </w:p>
    <w:p w:rsidR="00556091" w:rsidP="001621B4">
      <w:pPr>
        <w:keepNext/>
        <w:tabs>
          <w:tab w:val="left" w:pos="2835"/>
          <w:tab w:val="left" w:pos="4253"/>
        </w:tabs>
        <w:spacing w:after="360" w:line="276" w:lineRule="auto"/>
        <w:ind w:left="3420" w:right="45"/>
        <w:jc w:val="both"/>
        <w:outlineLvl w:val="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4D4DAD">
        <w:rPr>
          <w:rFonts w:ascii="Arial" w:hAnsi="Arial" w:cs="Arial"/>
          <w:b/>
          <w:sz w:val="24"/>
          <w:szCs w:val="24"/>
        </w:rPr>
        <w:t>27</w:t>
      </w:r>
      <w:r w:rsidR="00CA1053">
        <w:rPr>
          <w:rFonts w:ascii="Arial" w:hAnsi="Arial" w:cs="Arial"/>
          <w:b/>
          <w:sz w:val="24"/>
          <w:szCs w:val="24"/>
        </w:rPr>
        <w:t xml:space="preserve"> de </w:t>
      </w:r>
      <w:r w:rsidR="005A5DC4">
        <w:rPr>
          <w:rFonts w:ascii="Arial" w:hAnsi="Arial" w:cs="Arial"/>
          <w:b/>
          <w:sz w:val="24"/>
          <w:szCs w:val="24"/>
        </w:rPr>
        <w:t>novembro</w:t>
      </w:r>
      <w:r w:rsidR="001621B4">
        <w:rPr>
          <w:rFonts w:ascii="Arial" w:hAnsi="Arial" w:cs="Arial"/>
          <w:b/>
          <w:sz w:val="24"/>
          <w:szCs w:val="24"/>
        </w:rPr>
        <w:t xml:space="preserve"> de 2023</w:t>
      </w:r>
    </w:p>
    <w:p w:rsidR="00CA1053" w:rsidP="001621B4">
      <w:pPr>
        <w:spacing w:after="360" w:line="276" w:lineRule="auto"/>
        <w:ind w:left="34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Prorroga o prazo para adesão aos benefícios fiscais de que trata a Lei Complementar </w:t>
      </w:r>
      <w:r w:rsidR="005A5DC4">
        <w:rPr>
          <w:rFonts w:ascii="Arial" w:hAnsi="Arial" w:cs="Arial"/>
          <w:b/>
          <w:sz w:val="24"/>
          <w:szCs w:val="24"/>
        </w:rPr>
        <w:t>n.°</w:t>
      </w:r>
      <w:r w:rsidR="005A5DC4">
        <w:rPr>
          <w:rFonts w:ascii="Arial" w:hAnsi="Arial" w:cs="Arial"/>
          <w:b/>
          <w:sz w:val="24"/>
          <w:szCs w:val="24"/>
        </w:rPr>
        <w:t xml:space="preserve"> 126, de 07 de julho de 2023, alterada pela Lei Complementar </w:t>
      </w:r>
      <w:r w:rsidR="005A5DC4">
        <w:rPr>
          <w:rFonts w:ascii="Arial" w:hAnsi="Arial" w:cs="Arial"/>
          <w:b/>
          <w:sz w:val="24"/>
          <w:szCs w:val="24"/>
        </w:rPr>
        <w:t>n.°</w:t>
      </w:r>
      <w:r w:rsidR="005A5DC4">
        <w:rPr>
          <w:rFonts w:ascii="Arial" w:hAnsi="Arial" w:cs="Arial"/>
          <w:b/>
          <w:sz w:val="24"/>
          <w:szCs w:val="24"/>
        </w:rPr>
        <w:t xml:space="preserve"> 129, de 04 de outubro de 2023</w:t>
      </w:r>
    </w:p>
    <w:p w:rsidR="00556091" w:rsidP="001621B4">
      <w:pPr>
        <w:spacing w:after="360" w:line="276" w:lineRule="auto"/>
        <w:ind w:left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Prefeito da Estância Turística de São Roque, no uso de suas atribuições legais, </w:t>
      </w:r>
    </w:p>
    <w:p w:rsidR="00556091" w:rsidP="001621B4">
      <w:pPr>
        <w:spacing w:after="360" w:line="276" w:lineRule="auto"/>
        <w:ind w:left="34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Faço saber que a Câmara Municipal da Estância Turística de São Roque decreta e eu promulgo a seguinte Lei Complementar:</w:t>
      </w:r>
    </w:p>
    <w:p w:rsidR="005A5DC4" w:rsidRPr="005A5DC4" w:rsidP="001621B4">
      <w:pPr>
        <w:spacing w:after="240" w:line="276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</w:t>
      </w:r>
      <w:r w:rsidR="00CA1053">
        <w:rPr>
          <w:rFonts w:ascii="Arial" w:hAnsi="Arial" w:cs="Arial"/>
          <w:sz w:val="24"/>
          <w:szCs w:val="24"/>
        </w:rPr>
        <w:t xml:space="preserve">t. 1º Fica prorrogado até </w:t>
      </w:r>
      <w:r>
        <w:rPr>
          <w:rFonts w:ascii="Arial" w:hAnsi="Arial" w:cs="Arial"/>
          <w:sz w:val="24"/>
          <w:szCs w:val="24"/>
        </w:rPr>
        <w:t>21 de dezembro</w:t>
      </w:r>
      <w:r w:rsidRPr="0063078B" w:rsidR="00CA1053">
        <w:rPr>
          <w:rFonts w:ascii="Arial" w:hAnsi="Arial" w:cs="Arial"/>
          <w:sz w:val="24"/>
          <w:szCs w:val="24"/>
        </w:rPr>
        <w:t xml:space="preserve"> </w:t>
      </w:r>
      <w:r w:rsidR="00CA1053">
        <w:rPr>
          <w:rFonts w:ascii="Arial" w:hAnsi="Arial" w:cs="Arial"/>
          <w:sz w:val="24"/>
          <w:szCs w:val="24"/>
        </w:rPr>
        <w:t xml:space="preserve">de 2023 o prazo para adesão aos benefícios fiscais previstos na Lei Complementar </w:t>
      </w:r>
      <w:r>
        <w:rPr>
          <w:rFonts w:ascii="Arial" w:hAnsi="Arial" w:cs="Arial"/>
          <w:sz w:val="24"/>
          <w:szCs w:val="24"/>
        </w:rPr>
        <w:t>n.º</w:t>
      </w:r>
      <w:r>
        <w:rPr>
          <w:rFonts w:ascii="Arial" w:hAnsi="Arial" w:cs="Arial"/>
          <w:sz w:val="24"/>
          <w:szCs w:val="24"/>
        </w:rPr>
        <w:t xml:space="preserve"> 126, de 07 de julho de 2023, </w:t>
      </w:r>
      <w:r w:rsidRPr="005A5DC4">
        <w:rPr>
          <w:rFonts w:ascii="Arial" w:hAnsi="Arial" w:cs="Arial"/>
          <w:sz w:val="24"/>
          <w:szCs w:val="24"/>
        </w:rPr>
        <w:t>alterada pela Lei Complementar n.º 129, de 04 de outubro de 2023</w:t>
      </w:r>
      <w:r w:rsidR="004D4DAD">
        <w:rPr>
          <w:rFonts w:ascii="Arial" w:hAnsi="Arial" w:cs="Arial"/>
          <w:sz w:val="24"/>
          <w:szCs w:val="24"/>
        </w:rPr>
        <w:t>.</w:t>
      </w:r>
    </w:p>
    <w:p w:rsidR="00556091">
      <w:pPr>
        <w:spacing w:after="120" w:line="276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CA1053">
        <w:rPr>
          <w:rFonts w:ascii="Arial" w:hAnsi="Arial" w:cs="Arial"/>
          <w:sz w:val="24"/>
          <w:szCs w:val="24"/>
        </w:rPr>
        <w:t>2</w:t>
      </w:r>
      <w:r w:rsidR="005A5DC4">
        <w:rPr>
          <w:rFonts w:ascii="Arial" w:hAnsi="Arial" w:cs="Arial"/>
          <w:sz w:val="24"/>
          <w:szCs w:val="24"/>
        </w:rPr>
        <w:t>º Esta Lei Complementar entra</w:t>
      </w:r>
      <w:r>
        <w:rPr>
          <w:rFonts w:ascii="Arial" w:hAnsi="Arial" w:cs="Arial"/>
          <w:sz w:val="24"/>
          <w:szCs w:val="24"/>
        </w:rPr>
        <w:t xml:space="preserve"> em vigor na data de sua publicação.</w:t>
      </w:r>
    </w:p>
    <w:p w:rsidR="00556091">
      <w:pPr>
        <w:tabs>
          <w:tab w:val="left" w:pos="8364"/>
        </w:tabs>
        <w:ind w:right="42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6"/>
        </w:rPr>
        <w:t xml:space="preserve">       </w:t>
      </w:r>
      <w:r>
        <w:rPr>
          <w:rFonts w:ascii="Arial" w:hAnsi="Arial"/>
          <w:b/>
          <w:sz w:val="24"/>
          <w:szCs w:val="24"/>
        </w:rPr>
        <w:t xml:space="preserve">PREFEITURA DA ESTÂNCIA TURÍSTICA DE S. ROQUE, </w:t>
      </w:r>
      <w:r w:rsidR="004D4DAD">
        <w:rPr>
          <w:rFonts w:ascii="Arial" w:hAnsi="Arial"/>
          <w:b/>
          <w:sz w:val="24"/>
          <w:szCs w:val="24"/>
        </w:rPr>
        <w:t>27</w:t>
      </w:r>
      <w:bookmarkStart w:id="0" w:name="_GoBack"/>
      <w:bookmarkEnd w:id="0"/>
      <w:r w:rsidR="005A5DC4">
        <w:rPr>
          <w:rFonts w:ascii="Arial" w:hAnsi="Arial"/>
          <w:b/>
          <w:sz w:val="24"/>
          <w:szCs w:val="24"/>
        </w:rPr>
        <w:t>/11</w:t>
      </w:r>
      <w:r w:rsidR="00DC6670">
        <w:rPr>
          <w:rFonts w:ascii="Arial" w:hAnsi="Arial"/>
          <w:b/>
          <w:sz w:val="24"/>
          <w:szCs w:val="24"/>
        </w:rPr>
        <w:t>/2</w:t>
      </w:r>
      <w:r w:rsidR="001621B4">
        <w:rPr>
          <w:rFonts w:ascii="Arial" w:hAnsi="Arial"/>
          <w:b/>
          <w:sz w:val="24"/>
          <w:szCs w:val="24"/>
        </w:rPr>
        <w:t>02</w:t>
      </w:r>
      <w:r w:rsidR="00DC6670">
        <w:rPr>
          <w:rFonts w:ascii="Arial" w:hAnsi="Arial"/>
          <w:b/>
          <w:sz w:val="24"/>
          <w:szCs w:val="24"/>
        </w:rPr>
        <w:t xml:space="preserve">3 </w:t>
      </w:r>
    </w:p>
    <w:p w:rsidR="00556091">
      <w:pPr>
        <w:tabs>
          <w:tab w:val="left" w:pos="8364"/>
        </w:tabs>
        <w:ind w:right="425"/>
        <w:jc w:val="center"/>
        <w:rPr>
          <w:rFonts w:ascii="Arial" w:hAnsi="Arial"/>
          <w:b/>
          <w:sz w:val="24"/>
          <w:szCs w:val="24"/>
        </w:rPr>
      </w:pPr>
    </w:p>
    <w:p w:rsidR="00556091">
      <w:pPr>
        <w:tabs>
          <w:tab w:val="left" w:pos="8364"/>
        </w:tabs>
        <w:ind w:right="425"/>
        <w:jc w:val="center"/>
        <w:rPr>
          <w:rFonts w:ascii="Arial" w:hAnsi="Arial"/>
          <w:b/>
          <w:sz w:val="24"/>
          <w:szCs w:val="24"/>
        </w:rPr>
      </w:pPr>
    </w:p>
    <w:p w:rsidR="00556091">
      <w:pPr>
        <w:spacing w:after="360"/>
        <w:ind w:firstLine="3402"/>
        <w:jc w:val="both"/>
        <w:rPr>
          <w:rFonts w:ascii="Arial" w:hAnsi="Arial" w:cs="Arial"/>
          <w:sz w:val="24"/>
          <w:szCs w:val="24"/>
        </w:rPr>
      </w:pPr>
    </w:p>
    <w:p w:rsidR="00556091">
      <w:pPr>
        <w:spacing w:after="360"/>
        <w:ind w:firstLine="3402"/>
        <w:jc w:val="both"/>
        <w:rPr>
          <w:rFonts w:ascii="Arial" w:hAnsi="Arial" w:cs="Arial"/>
          <w:sz w:val="24"/>
          <w:szCs w:val="24"/>
        </w:rPr>
      </w:pPr>
    </w:p>
    <w:p w:rsidR="00556091">
      <w:pPr>
        <w:widowControl w:val="0"/>
        <w:tabs>
          <w:tab w:val="left" w:pos="3686"/>
        </w:tabs>
        <w:kinsoku w:val="0"/>
        <w:ind w:right="-93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556091">
      <w:pPr>
        <w:widowControl w:val="0"/>
        <w:tabs>
          <w:tab w:val="left" w:pos="3686"/>
        </w:tabs>
        <w:kinsoku w:val="0"/>
        <w:ind w:right="-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PREFEITO</w:t>
      </w:r>
    </w:p>
    <w:sectPr w:rsidSect="001621B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702" w:right="1701" w:bottom="709" w:left="1701" w:header="0" w:footer="1134" w:gutter="0"/>
      <w:cols w:space="720" w:equalWidth="0">
        <w:col w:w="8838" w:space="720"/>
      </w:cols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6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6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609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6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60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817880</wp:posOffset>
              </wp:positionH>
              <wp:positionV relativeFrom="paragraph">
                <wp:posOffset>91440</wp:posOffset>
              </wp:positionV>
              <wp:extent cx="5006975" cy="956310"/>
              <wp:effectExtent l="0" t="0" r="0" b="0"/>
              <wp:wrapNone/>
              <wp:docPr id="3" name="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006975" cy="956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091">
                          <w:pPr>
                            <w:pStyle w:val="Heading4"/>
                            <w:rPr>
                              <w:spacing w:val="20"/>
                              <w:w w:val="150"/>
                            </w:rPr>
                          </w:pPr>
                          <w:r>
                            <w:rPr>
                              <w:spacing w:val="20"/>
                              <w:w w:val="150"/>
                            </w:rPr>
                            <w:t>PREFEITURA  DA</w:t>
                          </w:r>
                          <w:r>
                            <w:rPr>
                              <w:spacing w:val="20"/>
                              <w:w w:val="150"/>
                            </w:rPr>
                            <w:t xml:space="preserve">  ESTÂNCIA </w:t>
                          </w:r>
                        </w:p>
                        <w:p w:rsidR="00556091">
                          <w:pPr>
                            <w:pStyle w:val="Heading4"/>
                            <w:rPr>
                              <w:rFonts w:ascii="Garamond" w:hAnsi="Garamond"/>
                              <w:spacing w:val="20"/>
                              <w:w w:val="150"/>
                              <w:u w:val="single"/>
                            </w:rPr>
                          </w:pPr>
                          <w:r>
                            <w:rPr>
                              <w:spacing w:val="20"/>
                              <w:w w:val="150"/>
                              <w:u w:val="single"/>
                            </w:rPr>
                            <w:t>TURÍSTICA  DE</w:t>
                          </w:r>
                          <w:r>
                            <w:rPr>
                              <w:spacing w:val="20"/>
                              <w:w w:val="150"/>
                              <w:u w:val="single"/>
                            </w:rPr>
                            <w:t xml:space="preserve">  SÃO  ROQUE</w:t>
                          </w:r>
                        </w:p>
                        <w:p w:rsidR="00556091">
                          <w:pPr>
                            <w:pStyle w:val="Heading5"/>
                          </w:pPr>
                          <w:r>
                            <w:t xml:space="preserve"> </w:t>
                          </w:r>
                          <w:r>
                            <w:t>E  S</w:t>
                          </w:r>
                          <w:r>
                            <w:t xml:space="preserve">  T  A  D  O       D  E       S  Ã  O       P  A  U  L  O  </w:t>
                          </w:r>
                        </w:p>
                        <w:p w:rsidR="00556091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- São Roque – Terra do Vinho, Bonita por Natureza</w:t>
                          </w:r>
                          <w:r>
                            <w:rPr>
                              <w:i/>
                            </w:rPr>
                            <w:t xml:space="preserve"> –</w:t>
                          </w:r>
                        </w:p>
                        <w:p w:rsidR="00556091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2049" type="#_x0000_t202" style="width:394.25pt;height:75.3pt;margin-top:7.2pt;margin-left:64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o:allowincell="f" stroked="f">
              <v:path arrowok="t" textboxrect="0,0,21600,21600"/>
              <v:textbox>
                <w:txbxContent>
                  <w:p w:rsidR="0003663C">
                    <w:pPr>
                      <w:pStyle w:val="Heading4"/>
                      <w:rPr>
                        <w:spacing w:val="20"/>
                        <w:w w:val="150"/>
                      </w:rPr>
                    </w:pPr>
                    <w:r>
                      <w:rPr>
                        <w:spacing w:val="20"/>
                        <w:w w:val="150"/>
                      </w:rPr>
                      <w:t>PREFEITURA  DA</w:t>
                    </w:r>
                    <w:r>
                      <w:rPr>
                        <w:spacing w:val="20"/>
                        <w:w w:val="150"/>
                      </w:rPr>
                      <w:t xml:space="preserve">  ESTÂNCIA </w:t>
                    </w:r>
                  </w:p>
                  <w:p w:rsidR="0003663C">
                    <w:pPr>
                      <w:pStyle w:val="Heading4"/>
                      <w:rPr>
                        <w:rFonts w:ascii="Garamond" w:hAnsi="Garamond"/>
                        <w:spacing w:val="20"/>
                        <w:w w:val="150"/>
                        <w:u w:val="single"/>
                      </w:rPr>
                    </w:pPr>
                    <w:r>
                      <w:rPr>
                        <w:spacing w:val="20"/>
                        <w:w w:val="150"/>
                        <w:u w:val="single"/>
                      </w:rPr>
                      <w:t>TURÍSTICA  DE</w:t>
                    </w:r>
                    <w:r>
                      <w:rPr>
                        <w:spacing w:val="20"/>
                        <w:w w:val="150"/>
                        <w:u w:val="single"/>
                      </w:rPr>
                      <w:t xml:space="preserve">  SÃO  ROQUE</w:t>
                    </w:r>
                  </w:p>
                  <w:p w:rsidR="0003663C">
                    <w:pPr>
                      <w:pStyle w:val="Heading5"/>
                    </w:pPr>
                    <w:r>
                      <w:t xml:space="preserve"> </w:t>
                    </w:r>
                    <w:r>
                      <w:t>E  S</w:t>
                    </w:r>
                    <w:r>
                      <w:t xml:space="preserve">  T  A  D  O       D  E       S  Ã  O       P  A  U  L  O  </w:t>
                    </w:r>
                  </w:p>
                  <w:p w:rsidR="0003663C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20"/>
                      </w:rPr>
                      <w:t>- São Roque – Terra do Vinho, Bonita por Natureza</w:t>
                    </w:r>
                    <w:r>
                      <w:rPr>
                        <w:i/>
                      </w:rPr>
                      <w:t xml:space="preserve"> –</w:t>
                    </w:r>
                  </w:p>
                  <w:p w:rsidR="0003663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-5080</wp:posOffset>
              </wp:positionH>
              <wp:positionV relativeFrom="paragraph">
                <wp:posOffset>91440</wp:posOffset>
              </wp:positionV>
              <wp:extent cx="920115" cy="796290"/>
              <wp:effectExtent l="0" t="0" r="0" b="0"/>
              <wp:wrapNone/>
              <wp:docPr id="1" name="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920115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091">
                          <w:r>
                            <w:rPr>
                              <w:noProof/>
                            </w:rP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2" type="#_x0000_t75" style="width:57.6pt;height:54.45pt" o:oleicon="f" o:ole="" fillcolor="window">
                                <v:imagedata r:id="rId1" o:title="" gain="112993f" blacklevel="5898f" grayscale="t"/>
                              </v:shape>
                              <o:OLEObject Type="Embed" ProgID="Word.Picture.8" ShapeID="_x0000_i2052" DrawAspect="Content" ObjectID="_1762600290" r:id="rId2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 1" o:spid="_x0000_s2050" type="#_x0000_t202" style="width:72.45pt;height:62.7pt;margin-top:7.2pt;margin-left:-0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stroked="f">
              <v:path arrowok="t" textboxrect="0,0,21600,21600"/>
              <v:textbox>
                <w:txbxContent>
                  <w:p w:rsidR="0003663C">
                    <w:object>
                      <v:shape id="_x0000_i2051" type="#_x0000_t75" style="width:57.75pt;height:54.75pt" o:oleicon="f" o:ole="" fillcolor="window">
                        <v:imagedata r:id="rId1" o:title="" gain="112993f" blacklevel="5898f" grayscale="t"/>
                      </v:shape>
                      <o:OLEObject Type="Embed" ProgID="Word.Picture.8" ShapeID="_x0000_i2051" DrawAspect="Content" ObjectID="_1702799511" r:id="rId3"/>
                    </w:object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60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91"/>
    <w:rsid w:val="000365D2"/>
    <w:rsid w:val="0003663C"/>
    <w:rsid w:val="00077F52"/>
    <w:rsid w:val="000F4531"/>
    <w:rsid w:val="00106BAC"/>
    <w:rsid w:val="001621B4"/>
    <w:rsid w:val="0018471B"/>
    <w:rsid w:val="00217481"/>
    <w:rsid w:val="003352D0"/>
    <w:rsid w:val="00391033"/>
    <w:rsid w:val="004329B7"/>
    <w:rsid w:val="004D4DAD"/>
    <w:rsid w:val="00556091"/>
    <w:rsid w:val="005A5DC4"/>
    <w:rsid w:val="0063078B"/>
    <w:rsid w:val="006D3678"/>
    <w:rsid w:val="00703DC2"/>
    <w:rsid w:val="0082556A"/>
    <w:rsid w:val="009373AE"/>
    <w:rsid w:val="0099120E"/>
    <w:rsid w:val="009A6B1E"/>
    <w:rsid w:val="00AE54AB"/>
    <w:rsid w:val="00B62353"/>
    <w:rsid w:val="00CA1053"/>
    <w:rsid w:val="00CB2059"/>
    <w:rsid w:val="00D114A4"/>
    <w:rsid w:val="00D272B8"/>
    <w:rsid w:val="00D86ABC"/>
    <w:rsid w:val="00DC6670"/>
    <w:rsid w:val="00DD2AF6"/>
    <w:rsid w:val="00E355EB"/>
    <w:rsid w:val="00F17C73"/>
    <w:rsid w:val="00F460DB"/>
    <w:rsid w:val="00FF1D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3B33ED4-391F-460D-B253-B767612F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053"/>
    <w:rPr>
      <w:sz w:val="28"/>
    </w:rPr>
  </w:style>
  <w:style w:type="paragraph" w:styleId="Heading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Tahoma" w:hAnsi="Tahoma"/>
      <w:color w:val="000080"/>
      <w:sz w:val="32"/>
    </w:rPr>
  </w:style>
  <w:style w:type="paragraph" w:styleId="Heading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Tahoma" w:hAnsi="Tahoma"/>
      <w:b/>
      <w:color w:val="000080"/>
      <w:sz w:val="24"/>
    </w:rPr>
  </w:style>
  <w:style w:type="paragraph" w:styleId="Heading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pacing w:val="40"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ind w:firstLine="1560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pPr>
      <w:ind w:left="1560" w:firstLine="1134"/>
    </w:pPr>
    <w:rPr>
      <w:sz w:val="24"/>
    </w:rPr>
  </w:style>
  <w:style w:type="paragraph" w:styleId="BodyTextIndent2">
    <w:name w:val="Body Text Indent 2"/>
    <w:basedOn w:val="Normal"/>
    <w:semiHidden/>
    <w:pPr>
      <w:spacing w:line="360" w:lineRule="auto"/>
      <w:ind w:left="1559" w:firstLine="1559"/>
    </w:pPr>
    <w:rPr>
      <w:sz w:val="24"/>
    </w:rPr>
  </w:style>
  <w:style w:type="paragraph" w:styleId="Header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BodyText">
    <w:name w:val="Body Text"/>
    <w:basedOn w:val="Normal"/>
    <w:semiHidden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customStyle="1" w:styleId="Ttulododocumento">
    <w:name w:val="Título do documento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MessageHeader">
    <w:name w:val="Message Header"/>
    <w:basedOn w:val="BodyText"/>
    <w:semiHidden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Cabedamensagemantes">
    <w:name w:val="Cabeç. da mensagem antes"/>
    <w:basedOn w:val="MessageHeader"/>
    <w:next w:val="MessageHeader"/>
  </w:style>
  <w:style w:type="character" w:customStyle="1" w:styleId="Ttulodecabedamensagem">
    <w:name w:val="Título de cabeç. da mensagem"/>
    <w:rPr>
      <w:rFonts w:ascii="Arial Black" w:hAnsi="Arial Black"/>
      <w:sz w:val="18"/>
    </w:rPr>
  </w:style>
  <w:style w:type="paragraph" w:customStyle="1" w:styleId="Cabedamensagemdepois">
    <w:name w:val="Cabeç. da mensagem depois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customStyle="1" w:styleId="Corpodetexto21">
    <w:name w:val="Corpo de texto 21"/>
    <w:basedOn w:val="Normal"/>
    <w:pPr>
      <w:widowControl w:val="0"/>
      <w:spacing w:line="240" w:lineRule="exact"/>
      <w:ind w:firstLine="2835"/>
      <w:jc w:val="both"/>
    </w:pPr>
    <w:rPr>
      <w:rFonts w:ascii="Courier" w:hAnsi="Courier"/>
      <w:sz w:val="24"/>
    </w:rPr>
  </w:style>
  <w:style w:type="paragraph" w:styleId="BodyTextIndent3">
    <w:name w:val="Body Text Indent 3"/>
    <w:basedOn w:val="Normal"/>
    <w:semiHidden/>
    <w:pPr>
      <w:spacing w:line="240" w:lineRule="exact"/>
      <w:ind w:firstLine="567"/>
      <w:jc w:val="both"/>
    </w:pPr>
    <w:rPr>
      <w:color w:val="0000FF"/>
      <w:sz w:val="22"/>
    </w:rPr>
  </w:style>
  <w:style w:type="paragraph" w:styleId="BlockText">
    <w:name w:val="Block Text"/>
    <w:basedOn w:val="Normal"/>
    <w:semiHidden/>
    <w:pPr>
      <w:ind w:left="567" w:right="333" w:firstLine="1701"/>
      <w:jc w:val="both"/>
    </w:pPr>
    <w:rPr>
      <w:rFonts w:ascii="Courier New" w:hAnsi="Courier New"/>
      <w:sz w:val="32"/>
    </w:rPr>
  </w:style>
  <w:style w:type="character" w:customStyle="1" w:styleId="Ttulo1Char">
    <w:name w:val="Título 1 Char"/>
    <w:link w:val="Heading1"/>
    <w:rPr>
      <w:rFonts w:ascii="Tahoma" w:hAnsi="Tahoma"/>
      <w:color w:val="000080"/>
      <w:sz w:val="32"/>
    </w:rPr>
  </w:style>
  <w:style w:type="character" w:customStyle="1" w:styleId="Ttulo2Char">
    <w:name w:val="Título 2 Char"/>
    <w:link w:val="Heading2"/>
    <w:rPr>
      <w:rFonts w:ascii="Tahoma" w:hAnsi="Tahoma"/>
      <w:b/>
      <w:color w:val="000080"/>
      <w:sz w:val="24"/>
    </w:rPr>
  </w:style>
  <w:style w:type="character" w:customStyle="1" w:styleId="Ttulo3Char">
    <w:name w:val="Título 3 Char"/>
    <w:link w:val="Heading3"/>
    <w:rPr>
      <w:b/>
      <w:sz w:val="24"/>
    </w:rPr>
  </w:style>
  <w:style w:type="character" w:customStyle="1" w:styleId="RecuodecorpodetextoChar">
    <w:name w:val="Recuo de corpo de texto Char"/>
    <w:link w:val="BodyTextIndent"/>
    <w:rPr>
      <w:sz w:val="24"/>
    </w:rPr>
  </w:style>
  <w:style w:type="character" w:customStyle="1" w:styleId="CabealhoChar">
    <w:name w:val="Cabeçalho Char"/>
    <w:link w:val="Header"/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6D3678"/>
  </w:style>
  <w:style w:type="character" w:styleId="Hyperlink">
    <w:name w:val="Hyperlink"/>
    <w:basedOn w:val="DefaultParagraphFont"/>
    <w:uiPriority w:val="99"/>
    <w:semiHidden/>
    <w:unhideWhenUsed/>
    <w:rsid w:val="00825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oleObject" Target="embeddings/oleObject1.bin" /><Relationship Id="rId3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0DF76-8A11-40B2-A390-2B27C16C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01/2000</vt:lpstr>
    </vt:vector>
  </TitlesOfParts>
  <Company>BCP S/A.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01/2000</dc:title>
  <dc:creator>rmgoncalves</dc:creator>
  <cp:lastModifiedBy>Marta Galoni Mota</cp:lastModifiedBy>
  <cp:revision>2</cp:revision>
  <cp:lastPrinted>2023-06-14T16:49:00Z</cp:lastPrinted>
  <dcterms:created xsi:type="dcterms:W3CDTF">2023-11-27T17:25:00Z</dcterms:created>
  <dcterms:modified xsi:type="dcterms:W3CDTF">2023-11-27T17:25:00Z</dcterms:modified>
</cp:coreProperties>
</file>