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505C98" w:rsidP="00505C98" w14:paraId="386FF32C" w14:textId="77777777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Pr="00505C98" w:rsidR="00C40751">
        <w:rPr>
          <w:rFonts w:cs="Arial"/>
          <w:szCs w:val="24"/>
        </w:rPr>
        <w:t xml:space="preserve">EDUCAÇÃO, CULTURA, LAZER, TURISMO E </w:t>
      </w:r>
    </w:p>
    <w:p w:rsidR="009A5B3C" w:rsidRPr="00505C98" w:rsidP="00505C98" w14:paraId="504B8F73" w14:textId="1CCB25A5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:rsidR="009A5B3C" w:rsidRPr="00505C98" w:rsidP="00505C98" w14:paraId="7DCB1AD2" w14:textId="77777777">
      <w:pPr>
        <w:pStyle w:val="BodyText3"/>
        <w:ind w:right="-51"/>
        <w:rPr>
          <w:rFonts w:cs="Arial"/>
          <w:szCs w:val="24"/>
        </w:rPr>
      </w:pPr>
    </w:p>
    <w:p w:rsidR="009A5B3C" w:rsidRPr="00505C98" w:rsidP="00505C98" w14:paraId="73D0E7A4" w14:textId="77777777">
      <w:pPr>
        <w:pStyle w:val="Heading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4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>08/02/2024</w:t>
      </w:r>
    </w:p>
    <w:p w:rsidR="009A5B3C" w:rsidRPr="00505C98" w:rsidP="00505C98" w14:paraId="30537A70" w14:textId="77777777">
      <w:pPr>
        <w:pStyle w:val="BodyText3"/>
        <w:ind w:right="71"/>
        <w:jc w:val="both"/>
        <w:rPr>
          <w:rFonts w:cs="Arial"/>
          <w:b w:val="0"/>
          <w:szCs w:val="24"/>
        </w:rPr>
      </w:pPr>
    </w:p>
    <w:p w:rsidR="009A5B3C" w:rsidRPr="00505C98" w:rsidP="00505C98" w14:paraId="0D8CD7E8" w14:textId="77777777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8/2024</w:t>
      </w:r>
      <w:r w:rsidRPr="00505C98">
        <w:rPr>
          <w:rFonts w:ascii="Arial" w:hAnsi="Arial"/>
          <w:b/>
          <w:sz w:val="24"/>
          <w:szCs w:val="24"/>
        </w:rPr>
        <w:t>-L</w:t>
      </w:r>
      <w:r w:rsidRPr="00505C98">
        <w:rPr>
          <w:rFonts w:ascii="Arial" w:hAnsi="Arial"/>
          <w:sz w:val="24"/>
          <w:szCs w:val="24"/>
        </w:rPr>
        <w:t xml:space="preserve">, </w:t>
      </w:r>
      <w:r w:rsidRPr="00505C98">
        <w:rPr>
          <w:rFonts w:ascii="Arial" w:hAnsi="Arial"/>
          <w:sz w:val="24"/>
          <w:szCs w:val="24"/>
        </w:rPr>
        <w:t>31/01/2024</w:t>
      </w:r>
      <w:r w:rsidRPr="00505C98">
        <w:rPr>
          <w:rFonts w:ascii="Arial" w:hAnsi="Arial"/>
          <w:sz w:val="24"/>
          <w:szCs w:val="24"/>
        </w:rPr>
        <w:t xml:space="preserve">, de autoria do Vereador </w:t>
      </w:r>
      <w:r w:rsidRPr="00505C98">
        <w:rPr>
          <w:rFonts w:ascii="Arial" w:hAnsi="Arial"/>
          <w:sz w:val="24"/>
          <w:szCs w:val="24"/>
        </w:rPr>
        <w:t>Diego Gouveia da Costa</w:t>
      </w:r>
      <w:r w:rsidRPr="00505C98">
        <w:rPr>
          <w:rFonts w:ascii="Arial" w:hAnsi="Arial"/>
          <w:sz w:val="24"/>
          <w:szCs w:val="24"/>
        </w:rPr>
        <w:t xml:space="preserve">.  </w:t>
      </w:r>
    </w:p>
    <w:p w:rsidR="009A5B3C" w:rsidRPr="00505C98" w:rsidP="00505C98" w14:paraId="6F43A21D" w14:textId="77777777">
      <w:pPr>
        <w:pStyle w:val="BodyText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505C98" w:rsidP="00505C98" w14:paraId="10AF33A4" w14:textId="0C518109">
      <w:pPr>
        <w:pStyle w:val="BodyText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Pr="00505C98" w:rsidR="00C40751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2C5CCCDB" w14:textId="77777777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505C98" w:rsidP="00505C98" w14:paraId="7F2BC2D3" w14:textId="77777777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Declara de utilidade pública o Instituto Plenus - Amigos do Bem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:rsidR="009A5B3C" w:rsidRPr="00505C98" w:rsidP="00505C98" w14:paraId="7DBD2EB3" w14:textId="55305BB9">
      <w:pPr>
        <w:pStyle w:val="BodyText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505C98" w:rsidR="003576F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505C98" w:rsidR="003576F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5DB59418" w14:textId="77777777">
      <w:pPr>
        <w:pStyle w:val="BodyText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505C98" w:rsidP="00505C98" w14:paraId="19FF3B5B" w14:textId="77777777">
      <w:pPr>
        <w:pStyle w:val="BodyText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505C98" w:rsidP="00505C98" w14:paraId="6F94D557" w14:textId="77777777">
      <w:pPr>
        <w:pStyle w:val="BodyText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505C98" w:rsidP="00505C98" w14:paraId="3BC96F27" w14:textId="2D4B53D1">
      <w:pPr>
        <w:pStyle w:val="BodyText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Pr="00505C98" w:rsidR="00F039F1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 xml:space="preserve">ssões, </w:t>
      </w:r>
      <w:r w:rsidRPr="00505C98">
        <w:rPr>
          <w:rFonts w:cs="Arial"/>
          <w:b w:val="0"/>
          <w:szCs w:val="24"/>
          <w:u w:val="none"/>
        </w:rPr>
        <w:t>9 de fevereiro de 2024</w:t>
      </w:r>
      <w:r w:rsidRPr="00505C98">
        <w:rPr>
          <w:rFonts w:cs="Arial"/>
          <w:b w:val="0"/>
          <w:szCs w:val="24"/>
          <w:u w:val="none"/>
        </w:rPr>
        <w:t>.</w:t>
      </w:r>
    </w:p>
    <w:p w:rsidR="00E32D3C" w:rsidRPr="00505C98" w:rsidP="00505C98" w14:paraId="4E4C83C2" w14:textId="77777777">
      <w:pPr>
        <w:pStyle w:val="BodyText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505C98" w:rsidP="00505C98" w14:paraId="46BB9F4B" w14:textId="55A17617">
      <w:pPr>
        <w:pStyle w:val="BodyText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:rsidR="009A5B3C" w:rsidRPr="00505C98" w:rsidP="00505C98" w14:paraId="26DAE64D" w14:textId="3508406F">
      <w:pPr>
        <w:pStyle w:val="BodyText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Pr="00505C98" w:rsidR="00C40751">
        <w:rPr>
          <w:rFonts w:cs="Arial"/>
          <w:b w:val="0"/>
          <w:szCs w:val="24"/>
          <w:u w:val="none"/>
        </w:rPr>
        <w:t>ECLTMA</w:t>
      </w:r>
    </w:p>
    <w:p w:rsidR="009A5B3C" w:rsidRPr="00505C98" w:rsidP="00505C98" w14:paraId="36C1DA96" w14:textId="77777777">
      <w:pPr>
        <w:pStyle w:val="BodyText"/>
        <w:spacing w:line="240" w:lineRule="auto"/>
        <w:ind w:right="-49"/>
        <w:rPr>
          <w:rFonts w:cs="Arial"/>
          <w:szCs w:val="24"/>
        </w:rPr>
      </w:pPr>
    </w:p>
    <w:p w:rsidR="009A5B3C" w:rsidRPr="00505C98" w:rsidP="00505C98" w14:paraId="45EB7253" w14:textId="01D57D0E">
      <w:pPr>
        <w:pStyle w:val="BodyText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Pr="00505C98" w:rsidR="0031443C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Pr="00505C98" w:rsidR="0031443C">
        <w:rPr>
          <w:rFonts w:cs="Arial"/>
          <w:szCs w:val="24"/>
        </w:rPr>
        <w:t xml:space="preserve"> e Meio </w:t>
      </w:r>
      <w:r w:rsidRPr="00505C98" w:rsidR="00D51B1C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:rsidR="00DA5BCB" w:rsidRPr="00505C98" w:rsidP="00505C98" w14:paraId="762B3974" w14:textId="77777777">
      <w:pPr>
        <w:pStyle w:val="BodyText"/>
        <w:spacing w:line="240" w:lineRule="auto"/>
        <w:ind w:right="-51" w:firstLine="1701"/>
        <w:rPr>
          <w:rFonts w:cs="Arial"/>
          <w:szCs w:val="24"/>
        </w:rPr>
      </w:pPr>
    </w:p>
    <w:p w:rsidR="009A5B3C" w:rsidRPr="00505C98" w:rsidP="00505C98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505C98" w:rsidP="00505C98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505C98" w:rsidP="00505C98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505C98" w:rsidP="00505C98" w14:paraId="4D94DF86" w14:textId="272D9CE6">
            <w:pPr>
              <w:pStyle w:val="BodyText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505C98" w:rsidP="00505C98" w14:paraId="39C36989" w14:textId="7777777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  <w:p w:rsidR="00D51B1C" w:rsidRPr="00505C98" w:rsidP="00505C98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3F646F2B" w14:textId="5C897A3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505C98" w:rsidP="00505C98" w14:paraId="0B0995B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09C095AC" w14:textId="3CD47EF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505C98" w:rsidP="00505C98" w14:paraId="3C3AB051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:rsidR="00D51B1C" w:rsidRPr="00505C98" w:rsidP="00505C98" w14:paraId="5493F5F6" w14:textId="77777777">
      <w:pPr>
        <w:rPr>
          <w:rFonts w:ascii="Arial" w:hAnsi="Arial"/>
          <w:sz w:val="24"/>
          <w:szCs w:val="24"/>
        </w:rPr>
      </w:pPr>
    </w:p>
    <w:sectPr w:rsidSect="007622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92350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E6265"/>
    <w:rsid w:val="00762234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2024-01-30T11:36:00Z</dcterms:modified>
</cp:coreProperties>
</file>