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19/2024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7777777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da Moção nº 82/2024, em regime de tramitação de urgência especial, na pauta da 8ª Sessão Ordinária, de 26/03/2024.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09244F01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Diego Gouveia da Costa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da Moção nº 82/2024, em regime de tramitação de urgência especial, na pauta da 8ª Sessão Ordinária, de 26/03/2024.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25 de março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Diego Gouveia da Costa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(Diego Costa)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03630B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E425C" w14:textId="77777777" w:rsidR="0003630B" w:rsidRDefault="0003630B">
      <w:r>
        <w:separator/>
      </w:r>
    </w:p>
  </w:endnote>
  <w:endnote w:type="continuationSeparator" w:id="0">
    <w:p w14:paraId="1ED21CD4" w14:textId="77777777" w:rsidR="0003630B" w:rsidRDefault="0003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1326106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25/03/2024 - 15:42 3833/2024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D0724" w14:textId="77777777" w:rsidR="0003630B" w:rsidRDefault="0003630B">
      <w:r>
        <w:separator/>
      </w:r>
    </w:p>
  </w:footnote>
  <w:footnote w:type="continuationSeparator" w:id="0">
    <w:p w14:paraId="48F78998" w14:textId="77777777" w:rsidR="0003630B" w:rsidRDefault="0003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17CF3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3630B"/>
    <w:rsid w:val="000C277F"/>
    <w:rsid w:val="00141BAC"/>
    <w:rsid w:val="00166F07"/>
    <w:rsid w:val="001915A3"/>
    <w:rsid w:val="00217F62"/>
    <w:rsid w:val="002D23FF"/>
    <w:rsid w:val="00353B69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63ACF02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2024-03-25T18:43:00Z</dcterms:modified>
</cp:coreProperties>
</file>