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5F180F">
        <w:rPr>
          <w:rFonts w:ascii="Arial" w:hAnsi="Arial" w:cs="Arial"/>
          <w:sz w:val="24"/>
          <w:szCs w:val="24"/>
        </w:rPr>
        <w:t>50</w:t>
      </w:r>
      <w:bookmarkStart w:id="0" w:name="_GoBack"/>
      <w:bookmarkEnd w:id="0"/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9E07E9">
        <w:rPr>
          <w:rFonts w:ascii="Arial" w:hAnsi="Arial" w:cs="Arial"/>
          <w:sz w:val="24"/>
          <w:szCs w:val="24"/>
        </w:rPr>
        <w:t>1</w:t>
      </w:r>
      <w:r w:rsidR="007236DF">
        <w:rPr>
          <w:rFonts w:ascii="Arial" w:hAnsi="Arial" w:cs="Arial"/>
          <w:sz w:val="24"/>
          <w:szCs w:val="24"/>
        </w:rPr>
        <w:t>4</w:t>
      </w:r>
      <w:r w:rsidR="009E07E9">
        <w:rPr>
          <w:rFonts w:ascii="Arial" w:hAnsi="Arial" w:cs="Arial"/>
          <w:sz w:val="24"/>
          <w:szCs w:val="24"/>
        </w:rPr>
        <w:t xml:space="preserve">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826768" w:rsidRPr="00826768" w:rsidP="00826768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3903DE">
        <w:rPr>
          <w:rFonts w:ascii="Arial" w:hAnsi="Arial" w:cs="Arial"/>
          <w:sz w:val="22"/>
          <w:szCs w:val="22"/>
        </w:rPr>
        <w:t>d</w:t>
      </w:r>
      <w:r w:rsidRPr="003903DE" w:rsidR="003903DE">
        <w:rPr>
          <w:rFonts w:ascii="Arial" w:hAnsi="Arial" w:cs="Arial"/>
          <w:sz w:val="22"/>
          <w:szCs w:val="22"/>
        </w:rPr>
        <w:t xml:space="preserve">ispõe </w:t>
      </w:r>
      <w:r w:rsidRPr="00826768">
        <w:rPr>
          <w:rFonts w:ascii="Arial" w:hAnsi="Arial" w:cs="Arial"/>
          <w:sz w:val="22"/>
          <w:szCs w:val="22"/>
        </w:rPr>
        <w:t>sobre a abertura de crédito adicional suplementar no valor de R$ 520.147,00 (quinhentos e vinte mil cento e quarenta e sete reais).</w:t>
      </w:r>
    </w:p>
    <w:p w:rsidR="00C23185" w:rsidP="002227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</w:t>
      </w:r>
      <w:r w:rsidR="007236DF">
        <w:rPr>
          <w:rFonts w:ascii="Arial" w:hAnsi="Arial" w:cs="Arial"/>
          <w:sz w:val="22"/>
          <w:szCs w:val="22"/>
        </w:rPr>
        <w:t>via</w:t>
      </w:r>
      <w:r w:rsidR="00A00A94">
        <w:rPr>
          <w:rFonts w:ascii="Arial" w:hAnsi="Arial" w:cs="Arial"/>
          <w:sz w:val="22"/>
          <w:szCs w:val="22"/>
        </w:rPr>
        <w:t>bilizar</w:t>
      </w:r>
      <w:r w:rsidR="00826768">
        <w:rPr>
          <w:rFonts w:ascii="Arial" w:hAnsi="Arial" w:cs="Arial"/>
          <w:sz w:val="22"/>
          <w:szCs w:val="22"/>
        </w:rPr>
        <w:t>á</w:t>
      </w:r>
      <w:r w:rsidR="00A00A94">
        <w:rPr>
          <w:rFonts w:ascii="Arial" w:hAnsi="Arial" w:cs="Arial"/>
          <w:sz w:val="22"/>
          <w:szCs w:val="22"/>
        </w:rPr>
        <w:t xml:space="preserve"> a utilização de recurso</w:t>
      </w:r>
      <w:r w:rsidR="00826768">
        <w:rPr>
          <w:rFonts w:ascii="Arial" w:hAnsi="Arial" w:cs="Arial"/>
          <w:sz w:val="22"/>
          <w:szCs w:val="22"/>
        </w:rPr>
        <w:t xml:space="preserve">s em eventos culturais a serem realizados pela Divisão de Cultura. </w:t>
      </w:r>
      <w:r w:rsidR="005F180F">
        <w:rPr>
          <w:rFonts w:ascii="Arial" w:hAnsi="Arial" w:cs="Arial"/>
          <w:sz w:val="22"/>
          <w:szCs w:val="22"/>
        </w:rPr>
        <w:t>Cumpre informar que são</w:t>
      </w:r>
      <w:r w:rsidR="00826768">
        <w:rPr>
          <w:rFonts w:ascii="Arial" w:hAnsi="Arial" w:cs="Arial"/>
          <w:sz w:val="22"/>
          <w:szCs w:val="22"/>
        </w:rPr>
        <w:t xml:space="preserve"> recursos próprios a serem remanejados para tal finalidade</w:t>
      </w:r>
      <w:r w:rsidR="00CC1B37">
        <w:rPr>
          <w:rFonts w:ascii="Arial" w:hAnsi="Arial" w:cs="Arial"/>
          <w:sz w:val="22"/>
          <w:szCs w:val="22"/>
        </w:rPr>
        <w:t>.</w:t>
      </w:r>
    </w:p>
    <w:p w:rsidR="00C23185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7236DF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6F79C4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9F08F7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7236DF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B37F1F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F180F">
        <w:rPr>
          <w:rFonts w:ascii="Arial" w:hAnsi="Arial" w:cs="Arial"/>
          <w:b/>
          <w:snapToGrid w:val="0"/>
          <w:sz w:val="24"/>
          <w:szCs w:val="24"/>
        </w:rPr>
        <w:t>50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9E07E9">
        <w:rPr>
          <w:rFonts w:ascii="Arial" w:hAnsi="Arial" w:cs="Arial"/>
          <w:b/>
          <w:snapToGrid w:val="0"/>
          <w:sz w:val="24"/>
          <w:szCs w:val="24"/>
        </w:rPr>
        <w:t>1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9E07E9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893AFC" w:rsidRPr="00893AFC" w:rsidP="00893AFC">
      <w:pPr>
        <w:spacing w:after="48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893AFC">
        <w:rPr>
          <w:rFonts w:ascii="Arial" w:hAnsi="Arial" w:cs="Arial"/>
          <w:b/>
          <w:sz w:val="24"/>
          <w:szCs w:val="24"/>
        </w:rPr>
        <w:t>Dispõe sobre a abertura de crédito adicional suplementar no valor de R$ 520.147,00 (</w:t>
      </w:r>
      <w:r>
        <w:rPr>
          <w:rFonts w:ascii="Arial" w:hAnsi="Arial" w:cs="Arial"/>
          <w:b/>
          <w:sz w:val="24"/>
          <w:szCs w:val="24"/>
        </w:rPr>
        <w:t>q</w:t>
      </w:r>
      <w:r w:rsidRPr="00893AFC">
        <w:rPr>
          <w:rFonts w:ascii="Arial" w:hAnsi="Arial" w:cs="Arial"/>
          <w:b/>
          <w:sz w:val="24"/>
          <w:szCs w:val="24"/>
        </w:rPr>
        <w:t>uinhentos e vinte mil cento e quarenta e sete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893AFC" w:rsidRPr="00893AFC" w:rsidP="00893AFC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93AFC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R$ 520.147,00 (</w:t>
      </w:r>
      <w:r w:rsidR="00826768">
        <w:rPr>
          <w:rFonts w:ascii="Arial" w:hAnsi="Arial" w:cs="Arial"/>
          <w:sz w:val="24"/>
          <w:szCs w:val="24"/>
        </w:rPr>
        <w:t>q</w:t>
      </w:r>
      <w:r w:rsidRPr="00893AFC">
        <w:rPr>
          <w:rFonts w:ascii="Arial" w:hAnsi="Arial" w:cs="Arial"/>
          <w:sz w:val="24"/>
          <w:szCs w:val="24"/>
        </w:rPr>
        <w:t>uinhentos e vinte mil cento e quarenta e sete reais), no orçamento vigente na seguinte dotação: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0"/>
        </w:rPr>
      </w:pPr>
      <w:r w:rsidRPr="00893AFC">
        <w:rPr>
          <w:rFonts w:ascii="Arial" w:hAnsi="Arial" w:cs="Arial"/>
          <w:bCs/>
          <w:sz w:val="22"/>
          <w:szCs w:val="20"/>
        </w:rPr>
        <w:t>(262) 01.04.11.13.392.0069.2055.3.3.90.39.00</w:t>
      </w:r>
      <w:r w:rsidR="00826768">
        <w:rPr>
          <w:rFonts w:ascii="Arial" w:hAnsi="Arial" w:cs="Arial"/>
          <w:bCs/>
          <w:sz w:val="22"/>
          <w:szCs w:val="20"/>
        </w:rPr>
        <w:t xml:space="preserve"> ..................................................R$ </w:t>
      </w:r>
      <w:r w:rsidRPr="00893AFC">
        <w:rPr>
          <w:rFonts w:ascii="Arial" w:hAnsi="Arial" w:cs="Arial"/>
          <w:bCs/>
          <w:sz w:val="22"/>
          <w:szCs w:val="20"/>
        </w:rPr>
        <w:t>520.147,00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0"/>
        </w:rPr>
      </w:pPr>
      <w:r w:rsidRPr="00893AFC">
        <w:rPr>
          <w:rFonts w:ascii="Arial" w:hAnsi="Arial" w:cs="Arial"/>
          <w:bCs/>
          <w:sz w:val="22"/>
          <w:szCs w:val="20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0"/>
        </w:rPr>
      </w:pPr>
      <w:r w:rsidRPr="00893AFC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893AFC" w:rsidRPr="00893AFC" w:rsidP="00826768">
      <w:pPr>
        <w:spacing w:after="240"/>
        <w:jc w:val="both"/>
        <w:rPr>
          <w:rFonts w:ascii="Arial" w:hAnsi="Arial" w:cs="Arial"/>
          <w:bCs/>
          <w:sz w:val="22"/>
          <w:szCs w:val="20"/>
        </w:rPr>
      </w:pPr>
      <w:r w:rsidRPr="00893AFC">
        <w:rPr>
          <w:rFonts w:ascii="Arial" w:hAnsi="Arial" w:cs="Arial"/>
          <w:bCs/>
          <w:sz w:val="22"/>
          <w:szCs w:val="20"/>
        </w:rPr>
        <w:t>Ação: Eventos Culturais</w:t>
      </w:r>
    </w:p>
    <w:p w:rsidR="00826768" w:rsidRPr="00893AFC" w:rsidP="00826768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893AFC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22"/>
          <w:szCs w:val="22"/>
        </w:rPr>
        <w:t>..............................</w:t>
      </w:r>
      <w:r w:rsidRPr="00893AFC">
        <w:rPr>
          <w:rFonts w:ascii="Arial" w:hAnsi="Arial" w:cs="Arial"/>
          <w:b/>
          <w:bCs/>
          <w:color w:val="000000"/>
          <w:sz w:val="22"/>
          <w:szCs w:val="22"/>
        </w:rPr>
        <w:t>R$ 520.147,00</w:t>
      </w:r>
    </w:p>
    <w:p w:rsidR="00893AFC" w:rsidRPr="00893AFC" w:rsidP="00893AFC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93AFC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893AFC" w:rsidRPr="00893AFC" w:rsidP="00826768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a</w:t>
      </w:r>
      <w:r w:rsidRPr="00893AFC">
        <w:rPr>
          <w:rFonts w:ascii="Arial" w:hAnsi="Arial" w:cs="Arial"/>
          <w:sz w:val="24"/>
          <w:szCs w:val="24"/>
        </w:rPr>
        <w:t>nulação</w:t>
      </w:r>
      <w:r w:rsidRPr="00893AFC">
        <w:rPr>
          <w:rFonts w:ascii="Arial" w:hAnsi="Arial" w:cs="Arial"/>
          <w:sz w:val="24"/>
          <w:szCs w:val="24"/>
        </w:rPr>
        <w:t xml:space="preserve"> das seguintes dotações: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(253) 01.04.11.13.392.0027.2054.3.3.90.30.00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</w:t>
      </w:r>
      <w:r w:rsidRPr="00893AFC">
        <w:rPr>
          <w:rFonts w:ascii="Arial" w:hAnsi="Arial" w:cs="Arial"/>
          <w:bCs/>
          <w:sz w:val="22"/>
          <w:szCs w:val="22"/>
        </w:rPr>
        <w:t>60.000,00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  <w:r w:rsidRPr="00893AFC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Material de Consumo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Manutenção da Cultura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(254) 01.04.11.13.392.0027.2054.3.3.90.36.00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   </w:t>
      </w:r>
      <w:r w:rsidRPr="00893AFC">
        <w:rPr>
          <w:rFonts w:ascii="Arial" w:hAnsi="Arial" w:cs="Arial"/>
          <w:bCs/>
          <w:sz w:val="22"/>
          <w:szCs w:val="22"/>
        </w:rPr>
        <w:t>1.000,00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  <w:r w:rsidRPr="00893AFC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Outros Serviços de Terceiros – Pessoa Física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Manutenção da Cultura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(255) 01.04.11.13.392.0027.2054.3.3.90.39.00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       </w:t>
      </w:r>
      <w:r w:rsidRPr="00893AFC">
        <w:rPr>
          <w:rFonts w:ascii="Arial" w:hAnsi="Arial" w:cs="Arial"/>
          <w:bCs/>
          <w:sz w:val="22"/>
          <w:szCs w:val="22"/>
        </w:rPr>
        <w:t>553,00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  <w:r w:rsidRPr="00893AFC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Manutenção da Cultura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(257) 01.04.11.13.392.0027.2054.4.4.90.51.00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</w:t>
      </w:r>
      <w:r w:rsidRPr="00893AFC">
        <w:rPr>
          <w:rFonts w:ascii="Arial" w:hAnsi="Arial" w:cs="Arial"/>
          <w:bCs/>
          <w:sz w:val="22"/>
          <w:szCs w:val="22"/>
        </w:rPr>
        <w:t>10.000,00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  <w:r w:rsidRPr="00893AFC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Obras e Instalações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Manutenção da Cultura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(258) 01.04.11.13.392.0027.2054.4.4.90.52.00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</w:t>
      </w:r>
      <w:r w:rsidRPr="00893AFC">
        <w:rPr>
          <w:rFonts w:ascii="Arial" w:hAnsi="Arial" w:cs="Arial"/>
          <w:bCs/>
          <w:sz w:val="22"/>
          <w:szCs w:val="22"/>
        </w:rPr>
        <w:t>35.000,00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  <w:r w:rsidRPr="00893AFC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Equipamentos e Material Permanente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Manutenção da Cultura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(261) 01.04.11.13.392.0069.2055.3.3.90.30.00</w:t>
      </w:r>
      <w:r w:rsidR="00826768">
        <w:rPr>
          <w:rFonts w:ascii="Arial" w:hAnsi="Arial" w:cs="Arial"/>
          <w:bCs/>
          <w:sz w:val="22"/>
          <w:szCs w:val="22"/>
        </w:rPr>
        <w:t xml:space="preserve"> ..................................................R$ </w:t>
      </w:r>
      <w:r w:rsidRPr="00893AFC">
        <w:rPr>
          <w:rFonts w:ascii="Arial" w:hAnsi="Arial" w:cs="Arial"/>
          <w:bCs/>
          <w:sz w:val="22"/>
          <w:szCs w:val="22"/>
        </w:rPr>
        <w:t>240.000,00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Material de Consumo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Eventos Culturais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(263) 01.04.11.13.392.0069.2294.3.3.90.30.00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</w:t>
      </w:r>
      <w:r w:rsidRPr="00893AFC">
        <w:rPr>
          <w:rFonts w:ascii="Arial" w:hAnsi="Arial" w:cs="Arial"/>
          <w:bCs/>
          <w:sz w:val="22"/>
          <w:szCs w:val="22"/>
        </w:rPr>
        <w:t>47.439,00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Material de Consumo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Oficinas Culturais</w:t>
      </w:r>
    </w:p>
    <w:p w:rsidR="00893AFC" w:rsidRPr="00893AFC" w:rsidP="00893AFC">
      <w:pPr>
        <w:rPr>
          <w:rFonts w:ascii="Arial" w:hAnsi="Arial" w:cs="Arial"/>
          <w:bCs/>
          <w:color w:val="000000"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(265) 01.04.11.13.392.0069.2294.4.4.90.52.00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</w:t>
      </w:r>
      <w:r w:rsidRPr="00893AFC">
        <w:rPr>
          <w:rFonts w:ascii="Arial" w:hAnsi="Arial" w:cs="Arial"/>
          <w:bCs/>
          <w:sz w:val="22"/>
          <w:szCs w:val="22"/>
        </w:rPr>
        <w:t>15.000,00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Equipamentos e Material Permanente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Oficinas Culturais</w:t>
      </w:r>
    </w:p>
    <w:p w:rsidR="00893AFC" w:rsidRPr="00893AFC" w:rsidP="00893AFC">
      <w:pPr>
        <w:rPr>
          <w:rFonts w:ascii="Arial" w:hAnsi="Arial" w:cs="Arial"/>
          <w:bCs/>
          <w:color w:val="000000"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(266) 01.04.11.13.392.0069.2344.3.3.90.30.00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Pr="00893AFC">
        <w:rPr>
          <w:rFonts w:ascii="Arial" w:hAnsi="Arial" w:cs="Arial"/>
          <w:bCs/>
          <w:sz w:val="22"/>
          <w:szCs w:val="22"/>
        </w:rPr>
        <w:t>100.000,00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Material de Consumo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Centro Vivo</w:t>
      </w:r>
    </w:p>
    <w:p w:rsidR="00893AFC" w:rsidRPr="00893AFC" w:rsidP="00893AFC">
      <w:pPr>
        <w:rPr>
          <w:rFonts w:ascii="Arial" w:hAnsi="Arial" w:cs="Arial"/>
          <w:bCs/>
          <w:color w:val="000000"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(267) 01.04.11.13.392.0069.2344.3.3.90.36.00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</w:t>
      </w:r>
      <w:r w:rsidRPr="00893AFC">
        <w:rPr>
          <w:rFonts w:ascii="Arial" w:hAnsi="Arial" w:cs="Arial"/>
          <w:bCs/>
          <w:sz w:val="22"/>
          <w:szCs w:val="22"/>
        </w:rPr>
        <w:t>10.000,00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Outros Serviços de Terceiros – Pessoa Física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Centro Vivo</w:t>
      </w:r>
    </w:p>
    <w:p w:rsidR="00893AFC" w:rsidRPr="00893AFC" w:rsidP="00893AFC">
      <w:pPr>
        <w:rPr>
          <w:rFonts w:ascii="Arial" w:hAnsi="Arial" w:cs="Arial"/>
          <w:bCs/>
          <w:color w:val="000000"/>
          <w:sz w:val="22"/>
          <w:szCs w:val="22"/>
        </w:rPr>
      </w:pP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(268) 01.04.11.13.392.0069.2344.3.3.90.39.00</w:t>
      </w:r>
      <w:r w:rsidR="00826768">
        <w:rPr>
          <w:rFonts w:ascii="Arial" w:hAnsi="Arial" w:cs="Arial"/>
          <w:bCs/>
          <w:sz w:val="22"/>
          <w:szCs w:val="22"/>
        </w:rPr>
        <w:t xml:space="preserve"> </w:t>
      </w:r>
      <w:r w:rsidR="00826768">
        <w:rPr>
          <w:rFonts w:ascii="Arial" w:hAnsi="Arial" w:cs="Arial"/>
          <w:bCs/>
          <w:sz w:val="22"/>
          <w:szCs w:val="22"/>
        </w:rPr>
        <w:t>..................................................R$</w:t>
      </w:r>
      <w:r w:rsidR="00826768">
        <w:rPr>
          <w:rFonts w:ascii="Arial" w:hAnsi="Arial" w:cs="Arial"/>
          <w:bCs/>
          <w:sz w:val="22"/>
          <w:szCs w:val="22"/>
        </w:rPr>
        <w:t xml:space="preserve">      </w:t>
      </w:r>
      <w:r w:rsidRPr="00893AFC">
        <w:rPr>
          <w:rFonts w:ascii="Arial" w:hAnsi="Arial" w:cs="Arial"/>
          <w:bCs/>
          <w:sz w:val="22"/>
          <w:szCs w:val="22"/>
        </w:rPr>
        <w:t>1.155,00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Fonte 01 – Tesouro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893AFC" w:rsidRPr="00893AFC" w:rsidP="00893AFC">
      <w:pPr>
        <w:jc w:val="both"/>
        <w:rPr>
          <w:rFonts w:ascii="Arial" w:hAnsi="Arial" w:cs="Arial"/>
          <w:bCs/>
          <w:sz w:val="22"/>
          <w:szCs w:val="22"/>
        </w:rPr>
      </w:pPr>
      <w:r w:rsidRPr="00893AFC">
        <w:rPr>
          <w:rFonts w:ascii="Arial" w:hAnsi="Arial" w:cs="Arial"/>
          <w:bCs/>
          <w:sz w:val="22"/>
          <w:szCs w:val="22"/>
        </w:rPr>
        <w:t>Ação: Centro Vivo</w:t>
      </w:r>
    </w:p>
    <w:p w:rsidR="00893AFC" w:rsidRPr="00893AFC" w:rsidP="00893AFC">
      <w:pPr>
        <w:rPr>
          <w:rFonts w:ascii="Arial" w:hAnsi="Arial" w:cs="Arial"/>
          <w:bCs/>
          <w:color w:val="000000"/>
          <w:sz w:val="22"/>
          <w:szCs w:val="22"/>
        </w:rPr>
      </w:pPr>
    </w:p>
    <w:p w:rsidR="00893AFC" w:rsidRPr="00893AFC" w:rsidP="00893AFC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893AFC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 w:rsidR="00826768"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................................................................................................................</w:t>
      </w:r>
      <w:r w:rsidRPr="00893AFC">
        <w:rPr>
          <w:rFonts w:ascii="Arial" w:hAnsi="Arial" w:cs="Arial"/>
          <w:b/>
          <w:bCs/>
          <w:color w:val="000000"/>
          <w:sz w:val="22"/>
          <w:szCs w:val="22"/>
        </w:rPr>
        <w:t>R$ 520.147,00</w:t>
      </w:r>
    </w:p>
    <w:p w:rsidR="00893AFC" w:rsidRPr="00893AFC" w:rsidP="00893AFC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93AFC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893AFC" w:rsidRPr="00893AFC" w:rsidP="00893AFC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93AFC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4CBB">
        <w:rPr>
          <w:rFonts w:ascii="Arial" w:hAnsi="Arial" w:cs="Arial"/>
          <w:b/>
          <w:snapToGrid w:val="0"/>
          <w:sz w:val="24"/>
          <w:szCs w:val="24"/>
        </w:rPr>
        <w:t>1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494CBB">
        <w:rPr>
          <w:rFonts w:ascii="Arial" w:hAnsi="Arial" w:cs="Arial"/>
          <w:b/>
          <w:snapToGrid w:val="0"/>
          <w:sz w:val="24"/>
          <w:szCs w:val="24"/>
        </w:rPr>
        <w:t>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2736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6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7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4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3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37"/>
  </w:num>
  <w:num w:numId="10">
    <w:abstractNumId w:val="5"/>
  </w:num>
  <w:num w:numId="11">
    <w:abstractNumId w:val="15"/>
  </w:num>
  <w:num w:numId="12">
    <w:abstractNumId w:val="20"/>
  </w:num>
  <w:num w:numId="13">
    <w:abstractNumId w:val="41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12"/>
  </w:num>
  <w:num w:numId="23">
    <w:abstractNumId w:val="34"/>
  </w:num>
  <w:num w:numId="24">
    <w:abstractNumId w:val="2"/>
  </w:num>
  <w:num w:numId="25">
    <w:abstractNumId w:val="38"/>
  </w:num>
  <w:num w:numId="26">
    <w:abstractNumId w:val="16"/>
  </w:num>
  <w:num w:numId="27">
    <w:abstractNumId w:val="22"/>
  </w:num>
  <w:num w:numId="28">
    <w:abstractNumId w:val="8"/>
  </w:num>
  <w:num w:numId="29">
    <w:abstractNumId w:val="21"/>
  </w:num>
  <w:num w:numId="30">
    <w:abstractNumId w:val="39"/>
  </w:num>
  <w:num w:numId="31">
    <w:abstractNumId w:val="40"/>
  </w:num>
  <w:num w:numId="32">
    <w:abstractNumId w:val="26"/>
  </w:num>
  <w:num w:numId="33">
    <w:abstractNumId w:val="18"/>
  </w:num>
  <w:num w:numId="34">
    <w:abstractNumId w:val="30"/>
  </w:num>
  <w:num w:numId="35">
    <w:abstractNumId w:val="6"/>
  </w:num>
  <w:num w:numId="36">
    <w:abstractNumId w:val="10"/>
  </w:num>
  <w:num w:numId="37">
    <w:abstractNumId w:val="25"/>
  </w:num>
  <w:num w:numId="38">
    <w:abstractNumId w:val="27"/>
  </w:num>
  <w:num w:numId="39">
    <w:abstractNumId w:val="32"/>
  </w:num>
  <w:num w:numId="40">
    <w:abstractNumId w:val="33"/>
  </w:num>
  <w:num w:numId="41">
    <w:abstractNumId w:val="11"/>
  </w:num>
  <w:num w:numId="42">
    <w:abstractNumId w:val="28"/>
  </w:num>
  <w:num w:numId="43">
    <w:abstractNumId w:val="1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17D3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94CBB"/>
    <w:rsid w:val="004A0106"/>
    <w:rsid w:val="004A38AF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E476C"/>
    <w:rsid w:val="007F07DB"/>
    <w:rsid w:val="007F4E4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93AFC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11397"/>
    <w:rsid w:val="00B149C6"/>
    <w:rsid w:val="00B36143"/>
    <w:rsid w:val="00B37F1F"/>
    <w:rsid w:val="00B53650"/>
    <w:rsid w:val="00B61DB3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1B37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6BA4-CACD-442D-B742-F81B115B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2024-06-14T15:04:00Z</cp:lastPrinted>
  <dcterms:created xsi:type="dcterms:W3CDTF">2024-06-14T15:09:00Z</dcterms:created>
  <dcterms:modified xsi:type="dcterms:W3CDTF">2024-06-14T15:26:00Z</dcterms:modified>
</cp:coreProperties>
</file>