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D4488A">
        <w:rPr>
          <w:rFonts w:ascii="Arial" w:hAnsi="Arial" w:cs="Arial"/>
          <w:sz w:val="24"/>
          <w:szCs w:val="24"/>
        </w:rPr>
        <w:t>6</w:t>
      </w:r>
      <w:r w:rsidR="00B47B9A">
        <w:rPr>
          <w:rFonts w:ascii="Arial" w:hAnsi="Arial" w:cs="Arial"/>
          <w:sz w:val="24"/>
          <w:szCs w:val="24"/>
        </w:rPr>
        <w:t>4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B47B9A">
        <w:rPr>
          <w:rFonts w:ascii="Arial" w:hAnsi="Arial" w:cs="Arial"/>
          <w:sz w:val="24"/>
          <w:szCs w:val="24"/>
        </w:rPr>
        <w:t>2</w:t>
      </w:r>
      <w:r w:rsidR="00D4488A">
        <w:rPr>
          <w:rFonts w:ascii="Arial" w:hAnsi="Arial" w:cs="Arial"/>
          <w:sz w:val="24"/>
          <w:szCs w:val="24"/>
        </w:rPr>
        <w:t xml:space="preserve"> de agosto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B47B9A" w:rsidRPr="00F7052F" w:rsidP="00F7052F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E67D1D">
        <w:rPr>
          <w:rFonts w:ascii="Arial" w:hAnsi="Arial" w:cs="Arial"/>
          <w:sz w:val="22"/>
          <w:szCs w:val="22"/>
        </w:rPr>
        <w:t>d</w:t>
      </w:r>
      <w:r w:rsidR="00F7052F">
        <w:rPr>
          <w:rFonts w:ascii="Arial" w:hAnsi="Arial" w:cs="Arial"/>
          <w:sz w:val="22"/>
          <w:szCs w:val="22"/>
        </w:rPr>
        <w:t xml:space="preserve">ispõe </w:t>
      </w:r>
      <w:r w:rsidRPr="00B47B9A">
        <w:rPr>
          <w:rFonts w:ascii="Arial" w:hAnsi="Arial" w:cs="Arial"/>
          <w:sz w:val="22"/>
          <w:szCs w:val="22"/>
        </w:rPr>
        <w:t>sobre a abertura de crédito adicional suplementar no valor de R$ 4.144.234,71 (quatro milhões, cento e quarenta</w:t>
      </w:r>
      <w:r w:rsidRPr="00B47B9A">
        <w:rPr>
          <w:rFonts w:ascii="Arial" w:hAnsi="Arial" w:cs="Arial"/>
          <w:b/>
          <w:sz w:val="24"/>
          <w:szCs w:val="24"/>
        </w:rPr>
        <w:t xml:space="preserve"> </w:t>
      </w:r>
      <w:r w:rsidRPr="00B47B9A">
        <w:rPr>
          <w:rFonts w:ascii="Arial" w:hAnsi="Arial" w:cs="Arial"/>
          <w:sz w:val="22"/>
          <w:szCs w:val="22"/>
        </w:rPr>
        <w:t>e quatro mil, duzentos e trinta e quatro reais e setenta e um centavos).</w:t>
      </w:r>
    </w:p>
    <w:p w:rsidR="00683592" w:rsidP="000573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Trata-se de suplementaç</w:t>
      </w:r>
      <w:r w:rsidR="00644E77">
        <w:rPr>
          <w:rFonts w:ascii="Arial" w:hAnsi="Arial" w:cs="Arial"/>
          <w:sz w:val="22"/>
          <w:szCs w:val="22"/>
        </w:rPr>
        <w:t>ões</w:t>
      </w:r>
      <w:r>
        <w:rPr>
          <w:rFonts w:ascii="Arial" w:hAnsi="Arial" w:cs="Arial"/>
          <w:sz w:val="22"/>
          <w:szCs w:val="22"/>
        </w:rPr>
        <w:t xml:space="preserve"> orçamentária</w:t>
      </w:r>
      <w:r w:rsidR="00644E7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necessária</w:t>
      </w:r>
      <w:r w:rsidR="00CF607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ações voltadas à Escola do Futuro, </w:t>
      </w:r>
      <w:r>
        <w:rPr>
          <w:rFonts w:ascii="Arial" w:hAnsi="Arial" w:cs="Arial"/>
          <w:sz w:val="22"/>
          <w:szCs w:val="22"/>
        </w:rPr>
        <w:t>Maylasky</w:t>
      </w:r>
      <w:r w:rsidR="00CF607D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remanejamentos </w:t>
      </w:r>
      <w:r w:rsidR="00CF607D">
        <w:rPr>
          <w:rFonts w:ascii="Arial" w:hAnsi="Arial" w:cs="Arial"/>
          <w:sz w:val="22"/>
          <w:szCs w:val="22"/>
        </w:rPr>
        <w:t>de saldos</w:t>
      </w:r>
      <w:r w:rsidR="00644E77">
        <w:rPr>
          <w:rFonts w:ascii="Arial" w:hAnsi="Arial" w:cs="Arial"/>
          <w:sz w:val="22"/>
          <w:szCs w:val="22"/>
        </w:rPr>
        <w:t xml:space="preserve"> das </w:t>
      </w:r>
      <w:r>
        <w:rPr>
          <w:rFonts w:ascii="Arial" w:hAnsi="Arial" w:cs="Arial"/>
          <w:sz w:val="22"/>
          <w:szCs w:val="22"/>
        </w:rPr>
        <w:t xml:space="preserve">Emendas </w:t>
      </w:r>
      <w:r>
        <w:rPr>
          <w:rFonts w:ascii="Arial" w:hAnsi="Arial" w:cs="Arial"/>
          <w:sz w:val="22"/>
          <w:szCs w:val="22"/>
        </w:rPr>
        <w:t>8 e 12/2023</w:t>
      </w:r>
      <w:r>
        <w:rPr>
          <w:rFonts w:ascii="Arial" w:hAnsi="Arial" w:cs="Arial"/>
          <w:sz w:val="22"/>
          <w:szCs w:val="22"/>
        </w:rPr>
        <w:t xml:space="preserve">, </w:t>
      </w:r>
      <w:r w:rsidR="00644E77">
        <w:rPr>
          <w:rFonts w:ascii="Arial" w:hAnsi="Arial" w:cs="Arial"/>
          <w:sz w:val="22"/>
          <w:szCs w:val="22"/>
        </w:rPr>
        <w:t>disponibilizados</w:t>
      </w:r>
      <w:r w:rsidR="00644E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conforme Ofício Vereador </w:t>
      </w:r>
      <w:r>
        <w:rPr>
          <w:rFonts w:ascii="Arial" w:hAnsi="Arial" w:cs="Arial"/>
          <w:sz w:val="22"/>
          <w:szCs w:val="22"/>
        </w:rPr>
        <w:t>1050</w:t>
      </w:r>
      <w:r>
        <w:rPr>
          <w:rFonts w:ascii="Arial" w:hAnsi="Arial" w:cs="Arial"/>
          <w:sz w:val="22"/>
          <w:szCs w:val="22"/>
        </w:rPr>
        <w:t xml:space="preserve">/2024, de autoria do Vereador Paulo Rogério </w:t>
      </w:r>
      <w:r>
        <w:rPr>
          <w:rFonts w:ascii="Arial" w:hAnsi="Arial" w:cs="Arial"/>
          <w:sz w:val="22"/>
          <w:szCs w:val="22"/>
        </w:rPr>
        <w:t>Noggerine</w:t>
      </w:r>
      <w:r>
        <w:rPr>
          <w:rFonts w:ascii="Arial" w:hAnsi="Arial" w:cs="Arial"/>
          <w:sz w:val="22"/>
          <w:szCs w:val="22"/>
        </w:rPr>
        <w:t xml:space="preserve"> Júnior</w:t>
      </w:r>
      <w:r w:rsidR="00CF607D">
        <w:rPr>
          <w:rFonts w:ascii="Arial" w:hAnsi="Arial" w:cs="Arial"/>
          <w:sz w:val="22"/>
          <w:szCs w:val="22"/>
        </w:rPr>
        <w:t>; e ainda, ajuste nos saldos de folha de pagamento</w:t>
      </w:r>
      <w:bookmarkStart w:id="0" w:name="_GoBack"/>
      <w:bookmarkEnd w:id="0"/>
      <w:r w:rsidR="00CF607D">
        <w:rPr>
          <w:rFonts w:ascii="Arial" w:hAnsi="Arial" w:cs="Arial"/>
          <w:sz w:val="22"/>
          <w:szCs w:val="22"/>
        </w:rPr>
        <w:t>.</w:t>
      </w:r>
    </w:p>
    <w:p w:rsidR="00176101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490AA7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48261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4488A">
        <w:rPr>
          <w:rFonts w:ascii="Arial" w:hAnsi="Arial" w:cs="Arial"/>
          <w:b/>
          <w:snapToGrid w:val="0"/>
          <w:sz w:val="24"/>
          <w:szCs w:val="24"/>
        </w:rPr>
        <w:t>6</w:t>
      </w:r>
      <w:r w:rsidR="00B47B9A">
        <w:rPr>
          <w:rFonts w:ascii="Arial" w:hAnsi="Arial" w:cs="Arial"/>
          <w:b/>
          <w:snapToGrid w:val="0"/>
          <w:sz w:val="24"/>
          <w:szCs w:val="24"/>
        </w:rPr>
        <w:t>4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B47B9A">
        <w:rPr>
          <w:rFonts w:ascii="Arial" w:hAnsi="Arial" w:cs="Arial"/>
          <w:b/>
          <w:snapToGrid w:val="0"/>
          <w:sz w:val="24"/>
          <w:szCs w:val="24"/>
        </w:rPr>
        <w:t>2</w:t>
      </w:r>
      <w:r w:rsidR="00D4488A">
        <w:rPr>
          <w:rFonts w:ascii="Arial" w:hAnsi="Arial" w:cs="Arial"/>
          <w:b/>
          <w:snapToGrid w:val="0"/>
          <w:sz w:val="24"/>
          <w:szCs w:val="24"/>
        </w:rPr>
        <w:t xml:space="preserve"> de agosto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B47B9A" w:rsidRPr="00B47B9A" w:rsidP="00B47B9A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B47B9A">
        <w:rPr>
          <w:rFonts w:ascii="Arial" w:hAnsi="Arial" w:cs="Arial"/>
          <w:b/>
          <w:sz w:val="24"/>
          <w:szCs w:val="24"/>
        </w:rPr>
        <w:t>Dispõe sobre a abertura de crédito adicional suplementar no valor de R$ 4.144.234,71 (</w:t>
      </w:r>
      <w:r>
        <w:rPr>
          <w:rFonts w:ascii="Arial" w:hAnsi="Arial" w:cs="Arial"/>
          <w:b/>
          <w:sz w:val="24"/>
          <w:szCs w:val="24"/>
        </w:rPr>
        <w:t>q</w:t>
      </w:r>
      <w:r w:rsidRPr="00B47B9A">
        <w:rPr>
          <w:rFonts w:ascii="Arial" w:hAnsi="Arial" w:cs="Arial"/>
          <w:b/>
          <w:sz w:val="24"/>
          <w:szCs w:val="24"/>
        </w:rPr>
        <w:t>uatro milhões</w:t>
      </w:r>
      <w:r>
        <w:rPr>
          <w:rFonts w:ascii="Arial" w:hAnsi="Arial" w:cs="Arial"/>
          <w:b/>
          <w:sz w:val="24"/>
          <w:szCs w:val="24"/>
        </w:rPr>
        <w:t>,</w:t>
      </w:r>
      <w:r w:rsidRPr="00B47B9A">
        <w:rPr>
          <w:rFonts w:ascii="Arial" w:hAnsi="Arial" w:cs="Arial"/>
          <w:b/>
          <w:sz w:val="24"/>
          <w:szCs w:val="24"/>
        </w:rPr>
        <w:t xml:space="preserve"> cento e quarenta e quatro mil</w:t>
      </w:r>
      <w:r>
        <w:rPr>
          <w:rFonts w:ascii="Arial" w:hAnsi="Arial" w:cs="Arial"/>
          <w:b/>
          <w:sz w:val="24"/>
          <w:szCs w:val="24"/>
        </w:rPr>
        <w:t>,</w:t>
      </w:r>
      <w:r w:rsidRPr="00B47B9A">
        <w:rPr>
          <w:rFonts w:ascii="Arial" w:hAnsi="Arial" w:cs="Arial"/>
          <w:b/>
          <w:sz w:val="24"/>
          <w:szCs w:val="24"/>
        </w:rPr>
        <w:t xml:space="preserve"> duzentos e trinta e quatro reais e setenta e um centavos).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B47B9A" w:rsidRPr="00B47B9A" w:rsidP="00B47B9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47B9A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B47B9A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</w:t>
      </w:r>
      <w:r>
        <w:rPr>
          <w:rFonts w:ascii="Arial" w:hAnsi="Arial" w:cs="Arial"/>
          <w:sz w:val="24"/>
          <w:szCs w:val="24"/>
        </w:rPr>
        <w:t>4.144.234,71</w:t>
      </w:r>
      <w:r w:rsidRPr="00B47B9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quatro</w:t>
      </w:r>
      <w:r w:rsidRPr="00B47B9A">
        <w:rPr>
          <w:rFonts w:ascii="Arial" w:hAnsi="Arial" w:cs="Arial"/>
          <w:sz w:val="24"/>
          <w:szCs w:val="24"/>
        </w:rPr>
        <w:t xml:space="preserve"> milhões</w:t>
      </w:r>
      <w:r>
        <w:rPr>
          <w:rFonts w:ascii="Arial" w:hAnsi="Arial" w:cs="Arial"/>
          <w:sz w:val="24"/>
          <w:szCs w:val="24"/>
        </w:rPr>
        <w:t>,</w:t>
      </w:r>
      <w:r w:rsidRPr="00B47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cento e quarenta e quatro mil, duzentos e trinta e quatro reais e setenta e um centavos</w:t>
      </w:r>
      <w:r w:rsidRPr="00B47B9A">
        <w:rPr>
          <w:rFonts w:ascii="Arial" w:hAnsi="Arial" w:cs="Arial"/>
          <w:sz w:val="24"/>
          <w:szCs w:val="24"/>
        </w:rPr>
        <w:t>), no orçamento vigente nas seguintes dotações:</w:t>
      </w:r>
    </w:p>
    <w:p w:rsidR="00B47B9A" w:rsidRPr="00B47B9A" w:rsidP="00B47B9A">
      <w:pPr>
        <w:jc w:val="both"/>
        <w:rPr>
          <w:rFonts w:ascii="Arial" w:hAnsi="Arial" w:cs="Arial"/>
          <w:bCs/>
          <w:sz w:val="20"/>
          <w:szCs w:val="20"/>
        </w:rPr>
      </w:pPr>
    </w:p>
    <w:p w:rsidR="00B47B9A" w:rsidRPr="00B47B9A" w:rsidP="00B47B9A">
      <w:pPr>
        <w:tabs>
          <w:tab w:val="left" w:pos="7513"/>
        </w:tabs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(10830) 01.04.01.12.361.0016.1373.4.4.90.51.00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...........................................R$     </w:t>
      </w:r>
      <w:r w:rsidRPr="00B47B9A">
        <w:rPr>
          <w:rFonts w:ascii="Arial" w:hAnsi="Arial" w:cs="Arial"/>
          <w:bCs/>
          <w:sz w:val="22"/>
          <w:szCs w:val="20"/>
        </w:rPr>
        <w:t>425.934,71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Elemento: Obras e Instalações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 xml:space="preserve">Ação: Escola do Futuro - </w:t>
      </w:r>
      <w:r w:rsidRPr="00B47B9A">
        <w:rPr>
          <w:rFonts w:ascii="Arial" w:hAnsi="Arial" w:cs="Arial"/>
          <w:bCs/>
          <w:sz w:val="22"/>
          <w:szCs w:val="20"/>
        </w:rPr>
        <w:t>Maylasky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 xml:space="preserve"> 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(263) 01.04.11.13.392.0069.2294.3.3.90.30.00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0"/>
        </w:rPr>
        <w:t>43.300,00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Elemento: Material de Consumo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Ação: Oficinas Culturais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(120) 01.04.01.12.361.0016.2018.3.1.90.11.00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...............................................R$ </w:t>
      </w:r>
      <w:r w:rsidRPr="00B47B9A">
        <w:rPr>
          <w:rFonts w:ascii="Arial" w:hAnsi="Arial" w:cs="Arial"/>
          <w:bCs/>
          <w:sz w:val="22"/>
          <w:szCs w:val="20"/>
        </w:rPr>
        <w:t>3.275.000,00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Elemento: Vencimentos e Vantagens Fixas – Pessoal Civil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Ação: Salários, Encargos Sociais e Benefícios com Pessoal do Ensino Fundamental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(189) 01.04.03.12.365.0018.2222.3.3.90.36.00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</w:t>
      </w:r>
      <w:r w:rsidRPr="00B47B9A">
        <w:rPr>
          <w:rFonts w:ascii="Arial" w:hAnsi="Arial" w:cs="Arial"/>
          <w:bCs/>
          <w:sz w:val="22"/>
          <w:szCs w:val="20"/>
        </w:rPr>
        <w:t>400.000,00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Elemento: Outros Serviços de Terceiros – Pessoa Física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  <w:r w:rsidRPr="00B47B9A">
        <w:rPr>
          <w:rFonts w:ascii="Arial" w:hAnsi="Arial" w:cs="Arial"/>
          <w:bCs/>
          <w:sz w:val="22"/>
          <w:szCs w:val="20"/>
        </w:rPr>
        <w:t>Ação: Contratação de Estagiários na Educação Infantil - EMEIS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0"/>
        </w:rPr>
      </w:pPr>
    </w:p>
    <w:p w:rsidR="00B47B9A" w:rsidRPr="00B47B9A" w:rsidP="00B47B9A">
      <w:pPr>
        <w:tabs>
          <w:tab w:val="left" w:pos="7513"/>
        </w:tabs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B47B9A">
        <w:rPr>
          <w:rFonts w:ascii="Arial" w:hAnsi="Arial" w:cs="Arial"/>
          <w:b/>
          <w:bCs/>
          <w:color w:val="000000"/>
          <w:sz w:val="22"/>
          <w:szCs w:val="20"/>
        </w:rPr>
        <w:t xml:space="preserve">TOTAL: </w:t>
      </w:r>
      <w:r>
        <w:rPr>
          <w:rFonts w:ascii="Arial" w:hAnsi="Arial" w:cs="Arial"/>
          <w:b/>
          <w:bCs/>
          <w:color w:val="000000"/>
          <w:sz w:val="22"/>
          <w:szCs w:val="20"/>
        </w:rPr>
        <w:t>............................................................................................................</w:t>
      </w:r>
      <w:r w:rsidRPr="00B47B9A">
        <w:rPr>
          <w:rFonts w:ascii="Arial" w:hAnsi="Arial" w:cs="Arial"/>
          <w:b/>
          <w:bCs/>
          <w:color w:val="000000"/>
          <w:sz w:val="22"/>
          <w:szCs w:val="20"/>
        </w:rPr>
        <w:t>R</w:t>
      </w:r>
      <w:r w:rsidRPr="00B47B9A">
        <w:rPr>
          <w:rFonts w:ascii="Arial" w:hAnsi="Arial" w:cs="Arial"/>
          <w:b/>
          <w:bCs/>
          <w:color w:val="000000"/>
          <w:sz w:val="22"/>
          <w:szCs w:val="20"/>
        </w:rPr>
        <w:t xml:space="preserve">$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B47B9A">
        <w:rPr>
          <w:rFonts w:ascii="Arial" w:hAnsi="Arial" w:cs="Arial"/>
          <w:b/>
          <w:bCs/>
          <w:color w:val="000000"/>
          <w:sz w:val="22"/>
          <w:szCs w:val="20"/>
        </w:rPr>
        <w:t>4.144.234</w:t>
      </w:r>
      <w:r w:rsidRPr="00B47B9A">
        <w:rPr>
          <w:rFonts w:ascii="Arial" w:hAnsi="Arial" w:cs="Arial"/>
          <w:b/>
          <w:bCs/>
          <w:color w:val="000000"/>
          <w:sz w:val="22"/>
          <w:szCs w:val="20"/>
        </w:rPr>
        <w:t>,71</w:t>
      </w:r>
    </w:p>
    <w:p w:rsidR="00B47B9A" w:rsidRPr="00B47B9A" w:rsidP="00B47B9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B47B9A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B47B9A" w:rsidRPr="00B47B9A" w:rsidP="00B47B9A">
      <w:pPr>
        <w:spacing w:after="200" w:line="276" w:lineRule="auto"/>
        <w:ind w:firstLine="3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a</w:t>
      </w:r>
      <w:r w:rsidRPr="00B47B9A">
        <w:rPr>
          <w:rFonts w:ascii="Arial" w:hAnsi="Arial" w:cs="Arial"/>
          <w:sz w:val="24"/>
          <w:szCs w:val="24"/>
        </w:rPr>
        <w:t>nulação</w:t>
      </w:r>
      <w:r w:rsidRPr="00B47B9A">
        <w:rPr>
          <w:rFonts w:ascii="Arial" w:hAnsi="Arial" w:cs="Arial"/>
          <w:sz w:val="24"/>
          <w:szCs w:val="24"/>
        </w:rPr>
        <w:t xml:space="preserve"> das seguintes dotações: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(335) 01.06.01.15.452.0028.2068.3.3.90.39.00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</w:t>
      </w:r>
      <w:r w:rsidRPr="00B47B9A">
        <w:rPr>
          <w:rFonts w:ascii="Arial" w:hAnsi="Arial" w:cs="Arial"/>
          <w:bCs/>
          <w:sz w:val="22"/>
          <w:szCs w:val="22"/>
        </w:rPr>
        <w:t>425.934,71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Manutenção e Expansão da Limpeza e Varrição Pública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(271) 01.04.11.13.392.0069.2536.3.3.90.39.00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12.500,00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08 – Emendas Parlamentares Individuais – Legislativo Municipal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Emenda LOA 08/2024 – Pesquisa e Diagnostico Histórico e Social dos Bairros que formam a Comunidade da EMEIF Juca Rocha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(272) 01.04.11.13.392.0069.2539.3.3.90.36.00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15.400,00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08 – Emendas Parlamentares Individuais – Legislativo Municipal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Física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Emenda LOA 12/2024 – Oficinas Culturais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tabs>
          <w:tab w:val="left" w:pos="7513"/>
        </w:tabs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(273) 01.04.11.13.392.0069.2539.3.3.90.39.00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15.400,00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08 – Emendas Parlamentares Individuais – Legislativo Municipal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Emenda LOA 12/2024 – Oficinas Culturais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(082) 01.02.01.04.122.0013.2014.3.3.90.36.00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</w:t>
      </w:r>
      <w:r w:rsidRPr="00B47B9A">
        <w:rPr>
          <w:rFonts w:ascii="Arial" w:hAnsi="Arial" w:cs="Arial"/>
          <w:bCs/>
          <w:sz w:val="22"/>
          <w:szCs w:val="22"/>
        </w:rPr>
        <w:t>100.000,00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Física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Contratação de Estagiários Administrativos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(091) 01.02.01.04.122.0013.2223.3.3.91.97.00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 w:rsidRPr="00B47B9A">
        <w:rPr>
          <w:rFonts w:ascii="Arial" w:hAnsi="Arial" w:cs="Arial"/>
          <w:bCs/>
          <w:sz w:val="22"/>
          <w:szCs w:val="22"/>
        </w:rPr>
        <w:t>3.275.000,00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Aporte para Cobertura do Déficit Atuarial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Aporte para Cobertura do Déficit Atuarial do RPPS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(135) 01.04.01.12.361.0016.2027.3.3.90.30.00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40.000,00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Material de Consumo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Transporte Escolar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(136) 01.04.01.12.361.0016.2027.3.3.90.39.00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40.000,00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Transporte Escolar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(147) 01.04.01.12.361.0016.2254.3.3.90.30.00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</w:t>
      </w:r>
      <w:r w:rsidRPr="00B47B9A">
        <w:rPr>
          <w:rFonts w:ascii="Arial" w:hAnsi="Arial" w:cs="Arial"/>
          <w:bCs/>
          <w:sz w:val="22"/>
          <w:szCs w:val="22"/>
        </w:rPr>
        <w:t>120.000,00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Material de Consumo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Combustíveis e Lubrificantes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(214) 01.04.07.04.364.0020.2279.3.3.90.18.00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50.000,00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Auxílio Financeiro a Estudante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Auxílio Financeiro a Estudantes do Ensino Superior</w:t>
      </w:r>
    </w:p>
    <w:p w:rsidR="00B47B9A" w:rsidRPr="00B47B9A" w:rsidP="00B47B9A">
      <w:pPr>
        <w:rPr>
          <w:rFonts w:ascii="Arial" w:hAnsi="Arial" w:cs="Arial"/>
          <w:bCs/>
          <w:color w:val="000000"/>
          <w:sz w:val="22"/>
          <w:szCs w:val="22"/>
        </w:rPr>
      </w:pP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(147) 01.04.07.04.364.0067.2341.3.3.90.39.00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...............................................R$ </w:t>
      </w:r>
      <w:r>
        <w:rPr>
          <w:rFonts w:ascii="Arial" w:hAnsi="Arial" w:cs="Arial"/>
          <w:bCs/>
          <w:sz w:val="22"/>
          <w:szCs w:val="20"/>
        </w:rPr>
        <w:t xml:space="preserve">      </w:t>
      </w:r>
      <w:r w:rsidRPr="00B47B9A">
        <w:rPr>
          <w:rFonts w:ascii="Arial" w:hAnsi="Arial" w:cs="Arial"/>
          <w:bCs/>
          <w:sz w:val="22"/>
          <w:szCs w:val="22"/>
        </w:rPr>
        <w:t>50.000,00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Fonte 01 – Tesouro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Elemento: Outros Serviços de Terceiros – Pessoa Jurídica</w:t>
      </w:r>
    </w:p>
    <w:p w:rsidR="00B47B9A" w:rsidRPr="00B47B9A" w:rsidP="00B47B9A">
      <w:pPr>
        <w:jc w:val="both"/>
        <w:rPr>
          <w:rFonts w:ascii="Arial" w:hAnsi="Arial" w:cs="Arial"/>
          <w:bCs/>
          <w:sz w:val="22"/>
          <w:szCs w:val="22"/>
        </w:rPr>
      </w:pPr>
      <w:r w:rsidRPr="00B47B9A">
        <w:rPr>
          <w:rFonts w:ascii="Arial" w:hAnsi="Arial" w:cs="Arial"/>
          <w:bCs/>
          <w:sz w:val="22"/>
          <w:szCs w:val="22"/>
        </w:rPr>
        <w:t>Ação: Passe Escolar Estudantes</w:t>
      </w:r>
    </w:p>
    <w:p w:rsidR="00B47B9A" w:rsidRPr="00B47B9A" w:rsidP="00B47B9A">
      <w:pPr>
        <w:rPr>
          <w:rFonts w:ascii="Arial" w:hAnsi="Arial" w:cs="Arial"/>
          <w:bCs/>
          <w:color w:val="000000"/>
          <w:sz w:val="22"/>
          <w:szCs w:val="22"/>
        </w:rPr>
      </w:pPr>
    </w:p>
    <w:p w:rsidR="00B47B9A" w:rsidRPr="00B47B9A" w:rsidP="00B47B9A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B47B9A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.............................................................................................................</w:t>
      </w:r>
      <w:r w:rsidRPr="00B47B9A">
        <w:rPr>
          <w:rFonts w:ascii="Arial" w:hAnsi="Arial" w:cs="Arial"/>
          <w:b/>
          <w:bCs/>
          <w:color w:val="000000"/>
          <w:sz w:val="22"/>
          <w:szCs w:val="22"/>
        </w:rPr>
        <w:t>R$ 4.144.234,71</w:t>
      </w:r>
    </w:p>
    <w:p w:rsidR="00B47B9A" w:rsidRPr="00B47B9A" w:rsidP="00B47B9A">
      <w:pPr>
        <w:rPr>
          <w:rFonts w:ascii="Arial" w:hAnsi="Arial" w:cs="Arial"/>
          <w:bCs/>
          <w:color w:val="000000"/>
          <w:sz w:val="20"/>
          <w:szCs w:val="20"/>
        </w:rPr>
      </w:pPr>
    </w:p>
    <w:p w:rsidR="00B47B9A" w:rsidRPr="00B47B9A" w:rsidP="00B47B9A">
      <w:pPr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7B9A" w:rsidRPr="00B47B9A" w:rsidP="00B47B9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B47B9A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E67D1D" w:rsidRPr="00E67D1D" w:rsidP="00E67D1D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B47B9A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B47B9A">
        <w:rPr>
          <w:rFonts w:ascii="Arial" w:hAnsi="Arial" w:cs="Arial"/>
          <w:b/>
          <w:snapToGrid w:val="0"/>
          <w:sz w:val="24"/>
          <w:szCs w:val="24"/>
        </w:rPr>
        <w:t>2</w:t>
      </w:r>
      <w:r w:rsidR="00F7052F">
        <w:rPr>
          <w:rFonts w:ascii="Arial" w:hAnsi="Arial" w:cs="Arial"/>
          <w:b/>
          <w:snapToGrid w:val="0"/>
          <w:sz w:val="24"/>
          <w:szCs w:val="24"/>
        </w:rPr>
        <w:t>/8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1820D7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5197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A69"/>
    <w:multiLevelType w:val="hybridMultilevel"/>
    <w:tmpl w:val="9134F02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F6E64CF"/>
    <w:multiLevelType w:val="multilevel"/>
    <w:tmpl w:val="25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6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2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8"/>
  </w:num>
  <w:num w:numId="2">
    <w:abstractNumId w:val="37"/>
  </w:num>
  <w:num w:numId="3">
    <w:abstractNumId w:val="26"/>
  </w:num>
  <w:num w:numId="4">
    <w:abstractNumId w:val="25"/>
  </w:num>
  <w:num w:numId="5">
    <w:abstractNumId w:val="16"/>
  </w:num>
  <w:num w:numId="6">
    <w:abstractNumId w:val="5"/>
  </w:num>
  <w:num w:numId="7">
    <w:abstractNumId w:val="19"/>
  </w:num>
  <w:num w:numId="8">
    <w:abstractNumId w:val="11"/>
  </w:num>
  <w:num w:numId="9">
    <w:abstractNumId w:val="39"/>
  </w:num>
  <w:num w:numId="10">
    <w:abstractNumId w:val="6"/>
  </w:num>
  <w:num w:numId="11">
    <w:abstractNumId w:val="17"/>
  </w:num>
  <w:num w:numId="12">
    <w:abstractNumId w:val="22"/>
  </w:num>
  <w:num w:numId="13">
    <w:abstractNumId w:val="4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1"/>
  </w:num>
  <w:num w:numId="21">
    <w:abstractNumId w:val="4"/>
  </w:num>
  <w:num w:numId="22">
    <w:abstractNumId w:val="14"/>
  </w:num>
  <w:num w:numId="23">
    <w:abstractNumId w:val="36"/>
  </w:num>
  <w:num w:numId="24">
    <w:abstractNumId w:val="2"/>
  </w:num>
  <w:num w:numId="25">
    <w:abstractNumId w:val="40"/>
  </w:num>
  <w:num w:numId="26">
    <w:abstractNumId w:val="18"/>
  </w:num>
  <w:num w:numId="27">
    <w:abstractNumId w:val="24"/>
  </w:num>
  <w:num w:numId="28">
    <w:abstractNumId w:val="10"/>
  </w:num>
  <w:num w:numId="29">
    <w:abstractNumId w:val="23"/>
  </w:num>
  <w:num w:numId="30">
    <w:abstractNumId w:val="41"/>
  </w:num>
  <w:num w:numId="31">
    <w:abstractNumId w:val="42"/>
  </w:num>
  <w:num w:numId="32">
    <w:abstractNumId w:val="28"/>
  </w:num>
  <w:num w:numId="33">
    <w:abstractNumId w:val="20"/>
  </w:num>
  <w:num w:numId="34">
    <w:abstractNumId w:val="32"/>
  </w:num>
  <w:num w:numId="35">
    <w:abstractNumId w:val="7"/>
  </w:num>
  <w:num w:numId="36">
    <w:abstractNumId w:val="12"/>
  </w:num>
  <w:num w:numId="37">
    <w:abstractNumId w:val="27"/>
  </w:num>
  <w:num w:numId="38">
    <w:abstractNumId w:val="29"/>
  </w:num>
  <w:num w:numId="39">
    <w:abstractNumId w:val="34"/>
  </w:num>
  <w:num w:numId="40">
    <w:abstractNumId w:val="35"/>
  </w:num>
  <w:num w:numId="41">
    <w:abstractNumId w:val="13"/>
  </w:num>
  <w:num w:numId="42">
    <w:abstractNumId w:val="30"/>
  </w:num>
  <w:num w:numId="43">
    <w:abstractNumId w:val="15"/>
  </w:num>
  <w:num w:numId="44">
    <w:abstractNumId w:val="9"/>
  </w:num>
  <w:num w:numId="45">
    <w:abstractNumId w:val="0"/>
  </w:num>
  <w:num w:numId="46">
    <w:abstractNumId w:va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17D3"/>
    <w:rsid w:val="00282957"/>
    <w:rsid w:val="00282FFB"/>
    <w:rsid w:val="002832AC"/>
    <w:rsid w:val="002964E7"/>
    <w:rsid w:val="002C10B6"/>
    <w:rsid w:val="003018A4"/>
    <w:rsid w:val="003034BE"/>
    <w:rsid w:val="00314C4F"/>
    <w:rsid w:val="00315BF2"/>
    <w:rsid w:val="00321C26"/>
    <w:rsid w:val="00324D31"/>
    <w:rsid w:val="00332BA8"/>
    <w:rsid w:val="00335884"/>
    <w:rsid w:val="00335B6D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8261D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00D"/>
    <w:rsid w:val="005B3A99"/>
    <w:rsid w:val="005B3E09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4E77"/>
    <w:rsid w:val="00647A21"/>
    <w:rsid w:val="0065152E"/>
    <w:rsid w:val="00654959"/>
    <w:rsid w:val="00663F60"/>
    <w:rsid w:val="00666F2D"/>
    <w:rsid w:val="00674AF0"/>
    <w:rsid w:val="0067586E"/>
    <w:rsid w:val="00683592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D4004"/>
    <w:rsid w:val="007D62F9"/>
    <w:rsid w:val="007E476C"/>
    <w:rsid w:val="007F07DB"/>
    <w:rsid w:val="007F21FA"/>
    <w:rsid w:val="007F4E4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93AFC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36143"/>
    <w:rsid w:val="00B37F1F"/>
    <w:rsid w:val="00B47B9A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CF607D"/>
    <w:rsid w:val="00D16704"/>
    <w:rsid w:val="00D2639A"/>
    <w:rsid w:val="00D26841"/>
    <w:rsid w:val="00D426D1"/>
    <w:rsid w:val="00D42852"/>
    <w:rsid w:val="00D4488A"/>
    <w:rsid w:val="00D5018A"/>
    <w:rsid w:val="00D55952"/>
    <w:rsid w:val="00D65BB3"/>
    <w:rsid w:val="00D86777"/>
    <w:rsid w:val="00DA724C"/>
    <w:rsid w:val="00DB6CA4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35ED6"/>
    <w:rsid w:val="00F40A35"/>
    <w:rsid w:val="00F7052F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2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6DED-FEAE-46D6-8D22-71997924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6</cp:revision>
  <cp:lastPrinted>2024-08-02T14:26:00Z</cp:lastPrinted>
  <dcterms:created xsi:type="dcterms:W3CDTF">2024-08-01T15:27:00Z</dcterms:created>
  <dcterms:modified xsi:type="dcterms:W3CDTF">2024-08-02T14:28:00Z</dcterms:modified>
</cp:coreProperties>
</file>