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83EFC" w14:textId="77777777" w:rsidR="00B27BB0" w:rsidRPr="00CB0551" w:rsidRDefault="00B27BB0" w:rsidP="005745B1">
      <w:pPr>
        <w:ind w:right="45"/>
        <w:jc w:val="center"/>
        <w:rPr>
          <w:rFonts w:ascii="Arial" w:hAnsi="Arial" w:cs="Arial"/>
          <w:b/>
          <w:bCs/>
          <w:caps/>
        </w:rPr>
      </w:pPr>
      <w:r w:rsidRPr="00CB0551">
        <w:rPr>
          <w:rFonts w:ascii="Arial" w:hAnsi="Arial" w:cs="Arial"/>
          <w:b/>
          <w:bCs/>
          <w:caps/>
        </w:rPr>
        <w:t xml:space="preserve">EXPOSIÇÃO DE MOTIVOS AO PROJETO DE LEI Nº </w:t>
      </w:r>
      <w:r w:rsidR="00551C9D" w:rsidRPr="00CB0551">
        <w:rPr>
          <w:rFonts w:ascii="Arial" w:hAnsi="Arial" w:cs="Arial"/>
          <w:b/>
          <w:bCs/>
          <w:caps/>
          <w:color w:val="000000"/>
        </w:rPr>
        <w:t>8</w:t>
      </w:r>
      <w:r w:rsidR="00E36B05" w:rsidRPr="00CB0551">
        <w:rPr>
          <w:rFonts w:ascii="Arial" w:hAnsi="Arial" w:cs="Arial"/>
          <w:b/>
          <w:bCs/>
          <w:caps/>
          <w:color w:val="000000"/>
        </w:rPr>
        <w:t>3</w:t>
      </w:r>
      <w:r w:rsidRPr="00CB0551">
        <w:rPr>
          <w:rFonts w:ascii="Arial" w:hAnsi="Arial" w:cs="Arial"/>
          <w:b/>
          <w:bCs/>
          <w:caps/>
          <w:color w:val="000000"/>
        </w:rPr>
        <w:t>/202</w:t>
      </w:r>
      <w:r w:rsidR="00D1543F" w:rsidRPr="00CB0551">
        <w:rPr>
          <w:rFonts w:ascii="Arial" w:hAnsi="Arial" w:cs="Arial"/>
          <w:b/>
          <w:bCs/>
          <w:caps/>
          <w:color w:val="000000"/>
        </w:rPr>
        <w:t>4</w:t>
      </w:r>
      <w:r w:rsidRPr="00CB0551">
        <w:rPr>
          <w:rFonts w:ascii="Arial" w:hAnsi="Arial" w:cs="Arial"/>
          <w:b/>
          <w:bCs/>
          <w:caps/>
        </w:rPr>
        <w:t xml:space="preserve">-L, DE </w:t>
      </w:r>
      <w:r w:rsidR="00E36B05" w:rsidRPr="00CB0551">
        <w:rPr>
          <w:rFonts w:ascii="Arial" w:hAnsi="Arial" w:cs="Arial"/>
          <w:b/>
          <w:bCs/>
          <w:caps/>
        </w:rPr>
        <w:t>10</w:t>
      </w:r>
      <w:r w:rsidRPr="00CB0551">
        <w:rPr>
          <w:rFonts w:ascii="Arial" w:hAnsi="Arial" w:cs="Arial"/>
          <w:b/>
          <w:bCs/>
          <w:caps/>
        </w:rPr>
        <w:t xml:space="preserve"> de </w:t>
      </w:r>
      <w:r w:rsidR="00D1543F" w:rsidRPr="00CB0551">
        <w:rPr>
          <w:rFonts w:ascii="Arial" w:hAnsi="Arial" w:cs="Arial"/>
          <w:b/>
          <w:bCs/>
          <w:caps/>
        </w:rPr>
        <w:t>SETEMBRO</w:t>
      </w:r>
      <w:r w:rsidRPr="00CB0551">
        <w:rPr>
          <w:rFonts w:ascii="Arial" w:hAnsi="Arial" w:cs="Arial"/>
          <w:b/>
          <w:bCs/>
          <w:caps/>
        </w:rPr>
        <w:t xml:space="preserve"> de 202</w:t>
      </w:r>
      <w:r w:rsidR="00D1543F" w:rsidRPr="00CB0551">
        <w:rPr>
          <w:rFonts w:ascii="Arial" w:hAnsi="Arial" w:cs="Arial"/>
          <w:b/>
          <w:bCs/>
          <w:caps/>
        </w:rPr>
        <w:t>4</w:t>
      </w:r>
      <w:r w:rsidRPr="00CB0551">
        <w:rPr>
          <w:rFonts w:ascii="Arial" w:hAnsi="Arial" w:cs="Arial"/>
          <w:b/>
          <w:bCs/>
          <w:caps/>
        </w:rPr>
        <w:t>, DE AUTORIA D</w:t>
      </w:r>
      <w:r w:rsidR="00D1543F" w:rsidRPr="00CB0551">
        <w:rPr>
          <w:rFonts w:ascii="Arial" w:hAnsi="Arial" w:cs="Arial"/>
          <w:b/>
          <w:bCs/>
          <w:caps/>
        </w:rPr>
        <w:t>A</w:t>
      </w:r>
      <w:r w:rsidRPr="00CB0551">
        <w:rPr>
          <w:rFonts w:ascii="Arial" w:hAnsi="Arial" w:cs="Arial"/>
          <w:b/>
          <w:bCs/>
          <w:caps/>
        </w:rPr>
        <w:t xml:space="preserve"> Mesa Diretora</w:t>
      </w:r>
    </w:p>
    <w:p w14:paraId="70C503C3" w14:textId="77777777" w:rsidR="00D1543F" w:rsidRPr="00CB0551" w:rsidRDefault="00D1543F" w:rsidP="005745B1">
      <w:pPr>
        <w:pStyle w:val="Corpodetexto3"/>
        <w:spacing w:after="0"/>
        <w:ind w:right="85" w:firstLine="2835"/>
        <w:jc w:val="both"/>
        <w:rPr>
          <w:rFonts w:ascii="Arial" w:hAnsi="Arial" w:cs="Arial"/>
          <w:sz w:val="24"/>
          <w:szCs w:val="24"/>
        </w:rPr>
      </w:pPr>
    </w:p>
    <w:p w14:paraId="512E5536" w14:textId="77777777" w:rsidR="00B27BB0" w:rsidRPr="00CB0551" w:rsidRDefault="00926A20" w:rsidP="005745B1">
      <w:pPr>
        <w:pStyle w:val="Corpodetexto3"/>
        <w:spacing w:after="0"/>
        <w:ind w:right="85" w:firstLine="2835"/>
        <w:jc w:val="both"/>
        <w:rPr>
          <w:rFonts w:ascii="Arial" w:hAnsi="Arial" w:cs="Arial"/>
          <w:sz w:val="24"/>
          <w:szCs w:val="24"/>
        </w:rPr>
      </w:pPr>
      <w:r w:rsidRPr="00CB0551">
        <w:rPr>
          <w:rFonts w:ascii="Arial" w:hAnsi="Arial" w:cs="Arial"/>
          <w:bCs/>
          <w:sz w:val="24"/>
          <w:szCs w:val="24"/>
        </w:rPr>
        <w:t>O</w:t>
      </w:r>
      <w:r w:rsidR="00A8530E" w:rsidRPr="00CB0551">
        <w:rPr>
          <w:rFonts w:ascii="Arial" w:hAnsi="Arial" w:cs="Arial"/>
          <w:bCs/>
          <w:sz w:val="24"/>
          <w:szCs w:val="24"/>
        </w:rPr>
        <w:t xml:space="preserve"> art</w:t>
      </w:r>
      <w:r w:rsidR="00BD6655" w:rsidRPr="00CB0551">
        <w:rPr>
          <w:rFonts w:ascii="Arial" w:hAnsi="Arial" w:cs="Arial"/>
          <w:bCs/>
          <w:sz w:val="24"/>
          <w:szCs w:val="24"/>
        </w:rPr>
        <w:t>.</w:t>
      </w:r>
      <w:r w:rsidR="00A8530E" w:rsidRPr="00CB0551">
        <w:rPr>
          <w:rFonts w:ascii="Arial" w:hAnsi="Arial" w:cs="Arial"/>
          <w:bCs/>
          <w:sz w:val="24"/>
          <w:szCs w:val="24"/>
        </w:rPr>
        <w:t xml:space="preserve"> </w:t>
      </w:r>
      <w:r w:rsidR="00BD6655" w:rsidRPr="00CB0551">
        <w:rPr>
          <w:rFonts w:ascii="Arial" w:hAnsi="Arial" w:cs="Arial"/>
          <w:bCs/>
          <w:sz w:val="24"/>
          <w:szCs w:val="24"/>
        </w:rPr>
        <w:t>93, IV</w:t>
      </w:r>
      <w:r w:rsidR="00A8530E" w:rsidRPr="00CB0551">
        <w:rPr>
          <w:rFonts w:ascii="Arial" w:hAnsi="Arial" w:cs="Arial"/>
          <w:bCs/>
          <w:sz w:val="24"/>
          <w:szCs w:val="24"/>
        </w:rPr>
        <w:t xml:space="preserve"> </w:t>
      </w:r>
      <w:r w:rsidR="00BD6655" w:rsidRPr="00CB0551">
        <w:rPr>
          <w:rFonts w:ascii="Arial" w:hAnsi="Arial" w:cs="Arial"/>
          <w:sz w:val="24"/>
          <w:szCs w:val="24"/>
        </w:rPr>
        <w:t xml:space="preserve">da </w:t>
      </w:r>
      <w:hyperlink r:id="rId8" w:history="1">
        <w:r w:rsidR="00BD6655" w:rsidRPr="00CB0551">
          <w:rPr>
            <w:rStyle w:val="Hyperlink"/>
            <w:rFonts w:ascii="Arial" w:hAnsi="Arial" w:cs="Arial"/>
            <w:sz w:val="24"/>
            <w:szCs w:val="24"/>
          </w:rPr>
          <w:t>Lei Orgânica do Município da Estância Turística de São Roque</w:t>
        </w:r>
      </w:hyperlink>
      <w:r w:rsidR="00BD6655" w:rsidRPr="00CB0551">
        <w:rPr>
          <w:rFonts w:ascii="Arial" w:hAnsi="Arial" w:cs="Arial"/>
          <w:sz w:val="24"/>
          <w:szCs w:val="24"/>
        </w:rPr>
        <w:t xml:space="preserve"> e</w:t>
      </w:r>
      <w:r w:rsidR="00BD6655" w:rsidRPr="00CB0551">
        <w:rPr>
          <w:rFonts w:ascii="Arial" w:hAnsi="Arial" w:cs="Arial"/>
          <w:bCs/>
          <w:sz w:val="24"/>
          <w:szCs w:val="24"/>
        </w:rPr>
        <w:t xml:space="preserve"> o art. 354 do</w:t>
      </w:r>
      <w:r w:rsidRPr="00CB0551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="00B27BB0" w:rsidRPr="00CB0551">
          <w:rPr>
            <w:rStyle w:val="Hyperlink"/>
            <w:rFonts w:ascii="Arial" w:hAnsi="Arial" w:cs="Arial"/>
            <w:sz w:val="24"/>
            <w:szCs w:val="24"/>
          </w:rPr>
          <w:t>Regimento Interno</w:t>
        </w:r>
        <w:r w:rsidR="0048387D" w:rsidRPr="00CB0551">
          <w:rPr>
            <w:rStyle w:val="Hyperlink"/>
            <w:rFonts w:ascii="Arial" w:hAnsi="Arial" w:cs="Arial"/>
            <w:sz w:val="24"/>
            <w:szCs w:val="24"/>
          </w:rPr>
          <w:t xml:space="preserve"> da Câmara Municipal</w:t>
        </w:r>
      </w:hyperlink>
      <w:r w:rsidR="00B757C5" w:rsidRPr="00CB0551">
        <w:rPr>
          <w:rFonts w:ascii="Arial" w:hAnsi="Arial" w:cs="Arial"/>
          <w:sz w:val="24"/>
          <w:szCs w:val="24"/>
        </w:rPr>
        <w:t xml:space="preserve"> desta cidade</w:t>
      </w:r>
      <w:r w:rsidR="00BD6655" w:rsidRPr="00CB0551">
        <w:rPr>
          <w:rFonts w:ascii="Arial" w:hAnsi="Arial" w:cs="Arial"/>
          <w:sz w:val="24"/>
          <w:szCs w:val="24"/>
        </w:rPr>
        <w:t xml:space="preserve"> </w:t>
      </w:r>
      <w:r w:rsidRPr="00CB0551">
        <w:rPr>
          <w:rFonts w:ascii="Arial" w:hAnsi="Arial" w:cs="Arial"/>
          <w:sz w:val="24"/>
          <w:szCs w:val="24"/>
        </w:rPr>
        <w:t>consigna</w:t>
      </w:r>
      <w:r w:rsidR="00A8530E" w:rsidRPr="00CB0551">
        <w:rPr>
          <w:rFonts w:ascii="Arial" w:hAnsi="Arial" w:cs="Arial"/>
          <w:sz w:val="24"/>
          <w:szCs w:val="24"/>
        </w:rPr>
        <w:t>m que “o Prefeito e o Vice-Prefeito</w:t>
      </w:r>
      <w:r w:rsidRPr="00CB0551">
        <w:rPr>
          <w:rFonts w:ascii="Arial" w:hAnsi="Arial" w:cs="Arial"/>
          <w:sz w:val="24"/>
          <w:szCs w:val="24"/>
        </w:rPr>
        <w:t xml:space="preserve"> </w:t>
      </w:r>
      <w:r w:rsidR="00A8530E" w:rsidRPr="00CB0551">
        <w:rPr>
          <w:rFonts w:ascii="Arial" w:hAnsi="Arial" w:cs="Arial"/>
          <w:sz w:val="24"/>
          <w:szCs w:val="24"/>
        </w:rPr>
        <w:t>farão jus a uma remuneração mensal condigna”</w:t>
      </w:r>
      <w:r w:rsidR="00BD6655" w:rsidRPr="00CB0551">
        <w:rPr>
          <w:rFonts w:ascii="Arial" w:hAnsi="Arial" w:cs="Arial"/>
          <w:sz w:val="24"/>
          <w:szCs w:val="24"/>
        </w:rPr>
        <w:t>, enquanto os arts. 103 e 104 daquela e os arts. 20, VII e 354 deste postulam que</w:t>
      </w:r>
      <w:r w:rsidR="00BD6655" w:rsidRPr="00CB0551">
        <w:rPr>
          <w:rFonts w:ascii="Arial" w:hAnsi="Arial" w:cs="Arial"/>
          <w:bCs/>
          <w:sz w:val="24"/>
          <w:szCs w:val="24"/>
        </w:rPr>
        <w:t xml:space="preserve"> os subsídios do Prefeito e do Vice-Prefeito serão fixados por Lei de iniciativa da Câmara Municipal. </w:t>
      </w:r>
      <w:r w:rsidR="00BD6655" w:rsidRPr="00CB0551">
        <w:rPr>
          <w:rFonts w:ascii="Arial" w:hAnsi="Arial" w:cs="Arial"/>
          <w:sz w:val="24"/>
          <w:szCs w:val="24"/>
        </w:rPr>
        <w:t xml:space="preserve">O art. 355 </w:t>
      </w:r>
      <w:r w:rsidR="00AF3C18" w:rsidRPr="00CB0551">
        <w:rPr>
          <w:rFonts w:ascii="Arial" w:hAnsi="Arial" w:cs="Arial"/>
          <w:sz w:val="24"/>
          <w:szCs w:val="24"/>
        </w:rPr>
        <w:t>do Regimento prescreve, ainda, que</w:t>
      </w:r>
      <w:r w:rsidR="00A8530E" w:rsidRPr="00CB0551">
        <w:rPr>
          <w:rFonts w:ascii="Arial" w:hAnsi="Arial" w:cs="Arial"/>
          <w:sz w:val="24"/>
          <w:szCs w:val="24"/>
        </w:rPr>
        <w:t xml:space="preserve"> cabe à Mesa Diretora da</w:t>
      </w:r>
      <w:r w:rsidR="0048387D" w:rsidRPr="00CB0551">
        <w:rPr>
          <w:rFonts w:ascii="Arial" w:hAnsi="Arial" w:cs="Arial"/>
          <w:sz w:val="24"/>
          <w:szCs w:val="24"/>
        </w:rPr>
        <w:t xml:space="preserve"> Câmara</w:t>
      </w:r>
      <w:r w:rsidR="00A8530E" w:rsidRPr="00CB0551">
        <w:rPr>
          <w:rFonts w:ascii="Arial" w:hAnsi="Arial" w:cs="Arial"/>
          <w:sz w:val="24"/>
          <w:szCs w:val="24"/>
        </w:rPr>
        <w:t xml:space="preserve"> a fixação da remuneração do Prefeito e do Vice-Prefeito para</w:t>
      </w:r>
      <w:r w:rsidR="0048387D" w:rsidRPr="00CB0551">
        <w:rPr>
          <w:rFonts w:ascii="Arial" w:hAnsi="Arial" w:cs="Arial"/>
          <w:sz w:val="24"/>
          <w:szCs w:val="24"/>
        </w:rPr>
        <w:t xml:space="preserve"> </w:t>
      </w:r>
      <w:r w:rsidR="00A8530E" w:rsidRPr="00CB0551">
        <w:rPr>
          <w:rFonts w:ascii="Arial" w:hAnsi="Arial" w:cs="Arial"/>
          <w:sz w:val="24"/>
          <w:szCs w:val="24"/>
        </w:rPr>
        <w:t xml:space="preserve">a </w:t>
      </w:r>
      <w:r w:rsidR="0048387D" w:rsidRPr="00CB0551">
        <w:rPr>
          <w:rFonts w:ascii="Arial" w:hAnsi="Arial" w:cs="Arial"/>
          <w:sz w:val="24"/>
          <w:szCs w:val="24"/>
        </w:rPr>
        <w:t>legislatura</w:t>
      </w:r>
      <w:r w:rsidR="00A8530E" w:rsidRPr="00CB0551">
        <w:rPr>
          <w:rFonts w:ascii="Arial" w:hAnsi="Arial" w:cs="Arial"/>
          <w:sz w:val="24"/>
          <w:szCs w:val="24"/>
        </w:rPr>
        <w:t xml:space="preserve"> subsequente</w:t>
      </w:r>
      <w:r w:rsidR="0048387D" w:rsidRPr="00CB0551">
        <w:rPr>
          <w:rFonts w:ascii="Arial" w:hAnsi="Arial" w:cs="Arial"/>
          <w:sz w:val="24"/>
          <w:szCs w:val="24"/>
        </w:rPr>
        <w:t>,</w:t>
      </w:r>
      <w:r w:rsidR="00A8530E" w:rsidRPr="00CB0551">
        <w:rPr>
          <w:rFonts w:ascii="Arial" w:hAnsi="Arial" w:cs="Arial"/>
          <w:sz w:val="24"/>
          <w:szCs w:val="24"/>
        </w:rPr>
        <w:t xml:space="preserve"> </w:t>
      </w:r>
      <w:r w:rsidR="0048387D" w:rsidRPr="00CB0551">
        <w:rPr>
          <w:rFonts w:ascii="Arial" w:hAnsi="Arial" w:cs="Arial"/>
          <w:sz w:val="24"/>
          <w:szCs w:val="24"/>
        </w:rPr>
        <w:t xml:space="preserve">observadas as disposições pertinentes da Carta Magna (art. 29, V; 37, XI; 150, II; 153, III e 153, § 2°, I da </w:t>
      </w:r>
      <w:hyperlink r:id="rId10" w:history="1">
        <w:r w:rsidR="0048387D" w:rsidRPr="00CB0551">
          <w:rPr>
            <w:rStyle w:val="Hyperlink"/>
            <w:rFonts w:ascii="Arial" w:hAnsi="Arial" w:cs="Arial"/>
            <w:sz w:val="24"/>
            <w:szCs w:val="24"/>
          </w:rPr>
          <w:t>Constituição Federal</w:t>
        </w:r>
      </w:hyperlink>
      <w:r w:rsidR="0048387D" w:rsidRPr="00CB0551">
        <w:rPr>
          <w:rFonts w:ascii="Arial" w:hAnsi="Arial" w:cs="Arial"/>
          <w:sz w:val="24"/>
          <w:szCs w:val="24"/>
        </w:rPr>
        <w:t>).</w:t>
      </w:r>
    </w:p>
    <w:p w14:paraId="7987DEBE" w14:textId="77777777" w:rsidR="00F218CA" w:rsidRPr="00CB0551" w:rsidRDefault="00F218CA" w:rsidP="005745B1">
      <w:pPr>
        <w:pStyle w:val="Corpodetexto3"/>
        <w:spacing w:after="0"/>
        <w:ind w:right="85" w:firstLine="2835"/>
        <w:jc w:val="both"/>
        <w:rPr>
          <w:rFonts w:ascii="Arial" w:hAnsi="Arial" w:cs="Arial"/>
          <w:sz w:val="24"/>
          <w:szCs w:val="24"/>
        </w:rPr>
      </w:pPr>
    </w:p>
    <w:p w14:paraId="6C790EF7" w14:textId="77777777" w:rsidR="00F218CA" w:rsidRPr="00CB0551" w:rsidRDefault="00E340CA" w:rsidP="005745B1">
      <w:pPr>
        <w:pStyle w:val="Corpodetexto3"/>
        <w:spacing w:after="0"/>
        <w:ind w:right="85" w:firstLine="2835"/>
        <w:jc w:val="both"/>
        <w:rPr>
          <w:rFonts w:ascii="Arial" w:hAnsi="Arial" w:cs="Arial"/>
          <w:sz w:val="24"/>
          <w:szCs w:val="24"/>
        </w:rPr>
      </w:pPr>
      <w:r w:rsidRPr="00CB0551">
        <w:rPr>
          <w:rFonts w:ascii="Arial" w:hAnsi="Arial" w:cs="Arial"/>
          <w:sz w:val="24"/>
          <w:szCs w:val="24"/>
        </w:rPr>
        <w:t xml:space="preserve">O art. 37, XI da Constituição limita o subsídio do Prefeito, entre outros agentes públicos, a noventa inteiros e vinte e cinco centésimos por cento do subsídio mensal, em espécie, dos Ministros do Supremo Tribunal Federal. Hoje, o Prefeito da Estância Turística de São Roque faz jus </w:t>
      </w:r>
      <w:r w:rsidR="00CF0932" w:rsidRPr="00CB0551">
        <w:rPr>
          <w:rFonts w:ascii="Arial" w:hAnsi="Arial" w:cs="Arial"/>
          <w:sz w:val="24"/>
          <w:szCs w:val="24"/>
        </w:rPr>
        <w:t>a remuneração mensal no valor</w:t>
      </w:r>
      <w:r w:rsidRPr="00CB0551">
        <w:rPr>
          <w:rFonts w:ascii="Arial" w:hAnsi="Arial" w:cs="Arial"/>
          <w:sz w:val="24"/>
          <w:szCs w:val="24"/>
        </w:rPr>
        <w:t xml:space="preserve"> de R$ 26.876,99 (vinte e seis mil, oitocentos e setenta e seis reais e noventa e nove centavos)</w:t>
      </w:r>
      <w:r w:rsidR="005745B1" w:rsidRPr="00CB0551">
        <w:rPr>
          <w:rFonts w:ascii="Arial" w:hAnsi="Arial" w:cs="Arial"/>
          <w:sz w:val="24"/>
          <w:szCs w:val="24"/>
        </w:rPr>
        <w:t>, enquanto o Vice-Prefeito percebe o vencimento de R$ 10.651,02 (dez mil, seiscentos e cinquenta e um reais e dois centavos).</w:t>
      </w:r>
    </w:p>
    <w:p w14:paraId="7B4001F4" w14:textId="77777777" w:rsidR="00B27BB0" w:rsidRPr="00CB0551" w:rsidRDefault="00B27BB0" w:rsidP="005745B1">
      <w:pPr>
        <w:pStyle w:val="Corpodetexto3"/>
        <w:spacing w:after="0"/>
        <w:ind w:right="85" w:firstLine="2835"/>
        <w:jc w:val="both"/>
        <w:rPr>
          <w:rFonts w:ascii="Arial" w:hAnsi="Arial" w:cs="Arial"/>
          <w:sz w:val="24"/>
          <w:szCs w:val="24"/>
        </w:rPr>
      </w:pPr>
    </w:p>
    <w:p w14:paraId="6197E0F4" w14:textId="77777777" w:rsidR="00B27BB0" w:rsidRPr="00CB0551" w:rsidRDefault="00926ADD" w:rsidP="005745B1">
      <w:pPr>
        <w:pStyle w:val="Corpodetexto3"/>
        <w:spacing w:after="0"/>
        <w:ind w:right="85" w:firstLine="2835"/>
        <w:jc w:val="both"/>
        <w:rPr>
          <w:rFonts w:ascii="Arial" w:hAnsi="Arial" w:cs="Arial"/>
          <w:bCs/>
          <w:sz w:val="24"/>
          <w:szCs w:val="24"/>
        </w:rPr>
      </w:pPr>
      <w:r w:rsidRPr="00CB0551">
        <w:rPr>
          <w:rFonts w:ascii="Arial" w:hAnsi="Arial" w:cs="Arial"/>
          <w:bCs/>
          <w:sz w:val="24"/>
          <w:szCs w:val="24"/>
        </w:rPr>
        <w:t>Considerando que, em 2020, esta Câmara optou p</w:t>
      </w:r>
      <w:r w:rsidR="00AF478E" w:rsidRPr="00CB0551">
        <w:rPr>
          <w:rFonts w:ascii="Arial" w:hAnsi="Arial" w:cs="Arial"/>
          <w:bCs/>
          <w:sz w:val="24"/>
          <w:szCs w:val="24"/>
        </w:rPr>
        <w:t>or manter inalterado</w:t>
      </w:r>
      <w:r w:rsidRPr="00CB0551">
        <w:rPr>
          <w:rFonts w:ascii="Arial" w:hAnsi="Arial" w:cs="Arial"/>
          <w:bCs/>
          <w:sz w:val="24"/>
          <w:szCs w:val="24"/>
        </w:rPr>
        <w:t xml:space="preserve"> o valor do subsídio</w:t>
      </w:r>
      <w:r w:rsidR="00AF478E" w:rsidRPr="00CB0551">
        <w:rPr>
          <w:rFonts w:ascii="Arial" w:hAnsi="Arial" w:cs="Arial"/>
          <w:bCs/>
          <w:sz w:val="24"/>
          <w:szCs w:val="24"/>
        </w:rPr>
        <w:t xml:space="preserve"> </w:t>
      </w:r>
      <w:r w:rsidR="00A8530E" w:rsidRPr="00CB0551">
        <w:rPr>
          <w:rFonts w:ascii="Arial" w:hAnsi="Arial" w:cs="Arial"/>
          <w:bCs/>
          <w:sz w:val="24"/>
          <w:szCs w:val="24"/>
        </w:rPr>
        <w:t>do Prefeito e do Vice-Prefeito</w:t>
      </w:r>
      <w:r w:rsidRPr="00CB0551">
        <w:rPr>
          <w:rFonts w:ascii="Arial" w:hAnsi="Arial" w:cs="Arial"/>
          <w:bCs/>
          <w:sz w:val="24"/>
          <w:szCs w:val="24"/>
        </w:rPr>
        <w:t>, visando a contenção de gastos durante a pandemia, faz-se patente agora, quatro anos depois, a defasagem acumulada</w:t>
      </w:r>
      <w:r w:rsidR="00AF478E" w:rsidRPr="00CB0551">
        <w:rPr>
          <w:rFonts w:ascii="Arial" w:hAnsi="Arial" w:cs="Arial"/>
          <w:bCs/>
          <w:sz w:val="24"/>
          <w:szCs w:val="24"/>
        </w:rPr>
        <w:t xml:space="preserve">. </w:t>
      </w:r>
      <w:r w:rsidR="00813A95" w:rsidRPr="00CB0551">
        <w:rPr>
          <w:rFonts w:ascii="Arial" w:hAnsi="Arial" w:cs="Arial"/>
          <w:bCs/>
          <w:sz w:val="24"/>
          <w:szCs w:val="24"/>
        </w:rPr>
        <w:t xml:space="preserve">Assim como </w:t>
      </w:r>
      <w:r w:rsidR="00813A95" w:rsidRPr="00CB0551">
        <w:rPr>
          <w:rFonts w:ascii="Arial" w:hAnsi="Arial" w:cs="Arial"/>
          <w:bCs/>
          <w:color w:val="000000"/>
          <w:sz w:val="24"/>
          <w:szCs w:val="24"/>
        </w:rPr>
        <w:t>o</w:t>
      </w:r>
      <w:r w:rsidR="00CF0932" w:rsidRPr="00CB0551">
        <w:rPr>
          <w:rFonts w:ascii="Arial" w:hAnsi="Arial" w:cs="Arial"/>
          <w:bCs/>
          <w:color w:val="000000"/>
          <w:sz w:val="24"/>
          <w:szCs w:val="24"/>
        </w:rPr>
        <w:t xml:space="preserve"> Projeto de Lei Nº 8</w:t>
      </w:r>
      <w:r w:rsidR="00E36B05" w:rsidRPr="00CB0551">
        <w:rPr>
          <w:rFonts w:ascii="Arial" w:hAnsi="Arial" w:cs="Arial"/>
          <w:bCs/>
          <w:color w:val="000000"/>
          <w:sz w:val="24"/>
          <w:szCs w:val="24"/>
        </w:rPr>
        <w:t>2</w:t>
      </w:r>
      <w:r w:rsidR="00CF0932" w:rsidRPr="00CB0551">
        <w:rPr>
          <w:rFonts w:ascii="Arial" w:hAnsi="Arial" w:cs="Arial"/>
          <w:bCs/>
          <w:color w:val="000000"/>
          <w:sz w:val="24"/>
          <w:szCs w:val="24"/>
        </w:rPr>
        <w:t>/2024-L</w:t>
      </w:r>
      <w:r w:rsidR="00813A95" w:rsidRPr="00CB0551">
        <w:rPr>
          <w:rFonts w:ascii="Arial" w:hAnsi="Arial" w:cs="Arial"/>
          <w:bCs/>
          <w:color w:val="000000"/>
          <w:sz w:val="24"/>
          <w:szCs w:val="24"/>
        </w:rPr>
        <w:t xml:space="preserve">, de </w:t>
      </w:r>
      <w:r w:rsidR="00E36B05" w:rsidRPr="00CB0551">
        <w:rPr>
          <w:rFonts w:ascii="Arial" w:hAnsi="Arial" w:cs="Arial"/>
          <w:bCs/>
          <w:color w:val="000000"/>
          <w:sz w:val="24"/>
          <w:szCs w:val="24"/>
        </w:rPr>
        <w:t>10</w:t>
      </w:r>
      <w:r w:rsidR="00813A95" w:rsidRPr="00CB0551">
        <w:rPr>
          <w:rFonts w:ascii="Arial" w:hAnsi="Arial" w:cs="Arial"/>
          <w:bCs/>
          <w:color w:val="000000"/>
          <w:sz w:val="24"/>
          <w:szCs w:val="24"/>
        </w:rPr>
        <w:t>/09/2024, p</w:t>
      </w:r>
      <w:r w:rsidR="00CF0932" w:rsidRPr="00CB0551">
        <w:rPr>
          <w:rFonts w:ascii="Arial" w:hAnsi="Arial" w:cs="Arial"/>
          <w:bCs/>
          <w:color w:val="000000"/>
          <w:sz w:val="24"/>
          <w:szCs w:val="24"/>
        </w:rPr>
        <w:t>ropõe incremento de subsídio</w:t>
      </w:r>
      <w:r w:rsidR="00CF0932" w:rsidRPr="00CB0551">
        <w:rPr>
          <w:rFonts w:ascii="Arial" w:hAnsi="Arial" w:cs="Arial"/>
          <w:bCs/>
          <w:sz w:val="24"/>
          <w:szCs w:val="24"/>
        </w:rPr>
        <w:t xml:space="preserve"> mensal dos Vereadores</w:t>
      </w:r>
      <w:r w:rsidR="00F218CA" w:rsidRPr="00CB0551">
        <w:rPr>
          <w:rFonts w:ascii="Arial" w:hAnsi="Arial" w:cs="Arial"/>
          <w:bCs/>
          <w:sz w:val="24"/>
          <w:szCs w:val="24"/>
        </w:rPr>
        <w:t xml:space="preserve"> </w:t>
      </w:r>
      <w:r w:rsidR="00CF0932" w:rsidRPr="00CB0551">
        <w:rPr>
          <w:rFonts w:ascii="Arial" w:hAnsi="Arial" w:cs="Arial"/>
          <w:bCs/>
          <w:sz w:val="24"/>
          <w:szCs w:val="24"/>
        </w:rPr>
        <w:t xml:space="preserve">em </w:t>
      </w:r>
      <w:r w:rsidR="000D4B06">
        <w:rPr>
          <w:rFonts w:ascii="Arial" w:hAnsi="Arial" w:cs="Arial"/>
          <w:bCs/>
          <w:sz w:val="24"/>
          <w:szCs w:val="24"/>
        </w:rPr>
        <w:t>5</w:t>
      </w:r>
      <w:r w:rsidR="00813A95" w:rsidRPr="00CB0551">
        <w:rPr>
          <w:rFonts w:ascii="Arial" w:hAnsi="Arial" w:cs="Arial"/>
          <w:bCs/>
          <w:sz w:val="24"/>
          <w:szCs w:val="24"/>
        </w:rPr>
        <w:t>%</w:t>
      </w:r>
      <w:r w:rsidR="000D4B06">
        <w:rPr>
          <w:rFonts w:ascii="Arial" w:hAnsi="Arial" w:cs="Arial"/>
          <w:bCs/>
          <w:sz w:val="24"/>
          <w:szCs w:val="24"/>
        </w:rPr>
        <w:t xml:space="preserve"> ao ano</w:t>
      </w:r>
      <w:r w:rsidR="00813A95" w:rsidRPr="00CB0551">
        <w:rPr>
          <w:rFonts w:ascii="Arial" w:hAnsi="Arial" w:cs="Arial"/>
          <w:bCs/>
          <w:sz w:val="24"/>
          <w:szCs w:val="24"/>
        </w:rPr>
        <w:t xml:space="preserve">, a </w:t>
      </w:r>
      <w:r w:rsidR="003C7CDD" w:rsidRPr="00CB0551">
        <w:rPr>
          <w:rFonts w:ascii="Arial" w:hAnsi="Arial" w:cs="Arial"/>
          <w:bCs/>
          <w:sz w:val="24"/>
          <w:szCs w:val="24"/>
        </w:rPr>
        <w:t xml:space="preserve">Mesa Diretora apresenta esta propositura com o objetivo de fixar o subsídio do </w:t>
      </w:r>
      <w:r w:rsidR="00813A95" w:rsidRPr="00CB0551">
        <w:rPr>
          <w:rFonts w:ascii="Arial" w:hAnsi="Arial" w:cs="Arial"/>
          <w:bCs/>
          <w:sz w:val="24"/>
          <w:szCs w:val="24"/>
        </w:rPr>
        <w:t>Prefeito e do Vice-Prefeito</w:t>
      </w:r>
      <w:r w:rsidR="003C7CDD" w:rsidRPr="00CB0551">
        <w:rPr>
          <w:rFonts w:ascii="Arial" w:hAnsi="Arial" w:cs="Arial"/>
          <w:bCs/>
          <w:sz w:val="24"/>
          <w:szCs w:val="24"/>
        </w:rPr>
        <w:t xml:space="preserve"> para a 19ª legislatura desta Câmara (2025 a 2028)</w:t>
      </w:r>
      <w:r w:rsidR="00813A95" w:rsidRPr="00CB0551">
        <w:rPr>
          <w:rFonts w:ascii="Arial" w:hAnsi="Arial" w:cs="Arial"/>
          <w:bCs/>
          <w:sz w:val="24"/>
          <w:szCs w:val="24"/>
        </w:rPr>
        <w:t xml:space="preserve"> com base no mesmo percentual. A aplicação desse percentual ao subsídio do Chefe do Executivo em vigor totaliza</w:t>
      </w:r>
      <w:r w:rsidR="000D4B06">
        <w:rPr>
          <w:rFonts w:ascii="Arial" w:hAnsi="Arial" w:cs="Arial"/>
          <w:bCs/>
          <w:sz w:val="24"/>
          <w:szCs w:val="24"/>
        </w:rPr>
        <w:t>rá, no último ano da legislatura, a importância de</w:t>
      </w:r>
      <w:r w:rsidR="00813A95" w:rsidRPr="00CB0551">
        <w:rPr>
          <w:rFonts w:ascii="Arial" w:hAnsi="Arial" w:cs="Arial"/>
          <w:bCs/>
          <w:sz w:val="24"/>
          <w:szCs w:val="24"/>
        </w:rPr>
        <w:t xml:space="preserve"> R$ </w:t>
      </w:r>
      <w:r w:rsidR="000D4B06" w:rsidRPr="000D4B06">
        <w:rPr>
          <w:rFonts w:ascii="Arial" w:hAnsi="Arial" w:cs="Arial"/>
          <w:bCs/>
          <w:sz w:val="24"/>
          <w:szCs w:val="24"/>
        </w:rPr>
        <w:t>31.113,48 (trinta e um mil, cento e treze reais e quarenta e oito centavos)</w:t>
      </w:r>
      <w:r w:rsidR="00813A95" w:rsidRPr="00CB0551">
        <w:rPr>
          <w:rFonts w:ascii="Arial" w:hAnsi="Arial" w:cs="Arial"/>
          <w:bCs/>
          <w:sz w:val="24"/>
          <w:szCs w:val="24"/>
        </w:rPr>
        <w:t>, valor que corresponde a aproximadamente 7</w:t>
      </w:r>
      <w:r w:rsidR="000D4B06">
        <w:rPr>
          <w:rFonts w:ascii="Arial" w:hAnsi="Arial" w:cs="Arial"/>
          <w:bCs/>
          <w:sz w:val="24"/>
          <w:szCs w:val="24"/>
        </w:rPr>
        <w:t>0</w:t>
      </w:r>
      <w:r w:rsidR="00813A95" w:rsidRPr="00CB0551">
        <w:rPr>
          <w:rFonts w:ascii="Arial" w:hAnsi="Arial" w:cs="Arial"/>
          <w:bCs/>
          <w:sz w:val="24"/>
          <w:szCs w:val="24"/>
        </w:rPr>
        <w:t xml:space="preserve">,7% do subsídio mensal de Ministros do Supremo Tribunal Federal, hoje fixado pela </w:t>
      </w:r>
      <w:hyperlink r:id="rId11" w:history="1">
        <w:r w:rsidR="00813A95" w:rsidRPr="00CB0551">
          <w:rPr>
            <w:rStyle w:val="Hyperlink"/>
            <w:rFonts w:ascii="Arial" w:hAnsi="Arial" w:cs="Arial"/>
            <w:bCs/>
            <w:sz w:val="24"/>
            <w:szCs w:val="24"/>
          </w:rPr>
          <w:t>Lei Nº 14.520/2023</w:t>
        </w:r>
      </w:hyperlink>
      <w:r w:rsidR="00813A95" w:rsidRPr="00CB0551">
        <w:rPr>
          <w:rFonts w:ascii="Arial" w:hAnsi="Arial" w:cs="Arial"/>
          <w:bCs/>
          <w:sz w:val="24"/>
          <w:szCs w:val="24"/>
        </w:rPr>
        <w:t xml:space="preserve"> em R$ 44.008,52 (quarenta e quatro mil e oito reais e cinquenta e dois centavos)</w:t>
      </w:r>
      <w:r w:rsidR="000D4B06">
        <w:rPr>
          <w:rFonts w:ascii="Arial" w:hAnsi="Arial" w:cs="Arial"/>
          <w:bCs/>
          <w:sz w:val="24"/>
          <w:szCs w:val="24"/>
        </w:rPr>
        <w:t xml:space="preserve">, </w:t>
      </w:r>
      <w:r w:rsidR="000D4B06" w:rsidRPr="000D4B06">
        <w:rPr>
          <w:rFonts w:ascii="Arial" w:hAnsi="Arial" w:cs="Arial"/>
          <w:bCs/>
          <w:sz w:val="24"/>
          <w:szCs w:val="24"/>
        </w:rPr>
        <w:t xml:space="preserve">o que mantém o subsídio </w:t>
      </w:r>
      <w:r w:rsidR="00E51F85">
        <w:rPr>
          <w:rFonts w:ascii="Arial" w:hAnsi="Arial" w:cs="Arial"/>
          <w:bCs/>
          <w:sz w:val="24"/>
          <w:szCs w:val="24"/>
        </w:rPr>
        <w:t>do Prefeito e do Vice-Prefeito</w:t>
      </w:r>
      <w:r w:rsidR="000D4B06" w:rsidRPr="000D4B06">
        <w:rPr>
          <w:rFonts w:ascii="Arial" w:hAnsi="Arial" w:cs="Arial"/>
          <w:bCs/>
          <w:sz w:val="24"/>
          <w:szCs w:val="24"/>
        </w:rPr>
        <w:t xml:space="preserve"> são-roquense</w:t>
      </w:r>
      <w:r w:rsidR="00E51F85">
        <w:rPr>
          <w:rFonts w:ascii="Arial" w:hAnsi="Arial" w:cs="Arial"/>
          <w:bCs/>
          <w:sz w:val="24"/>
          <w:szCs w:val="24"/>
        </w:rPr>
        <w:t>s</w:t>
      </w:r>
      <w:r w:rsidR="000D4B06" w:rsidRPr="000D4B06">
        <w:rPr>
          <w:rFonts w:ascii="Arial" w:hAnsi="Arial" w:cs="Arial"/>
          <w:bCs/>
          <w:sz w:val="24"/>
          <w:szCs w:val="24"/>
        </w:rPr>
        <w:t xml:space="preserve"> dentro dos limites legais e em compatibilidade com a inflação média dos últimos 4 anos.</w:t>
      </w:r>
    </w:p>
    <w:p w14:paraId="1A9DDF76" w14:textId="77777777" w:rsidR="00F04617" w:rsidRPr="00CB0551" w:rsidRDefault="00F04617" w:rsidP="005745B1">
      <w:pPr>
        <w:pStyle w:val="Corpodetexto3"/>
        <w:spacing w:after="0"/>
        <w:ind w:right="45" w:firstLine="3402"/>
        <w:jc w:val="both"/>
        <w:rPr>
          <w:rFonts w:ascii="Arial" w:hAnsi="Arial" w:cs="Arial"/>
          <w:sz w:val="24"/>
          <w:szCs w:val="24"/>
        </w:rPr>
      </w:pPr>
    </w:p>
    <w:p w14:paraId="35927E25" w14:textId="77777777" w:rsidR="003C7CDD" w:rsidRPr="00CB0551" w:rsidRDefault="00B27BB0" w:rsidP="005745B1">
      <w:pPr>
        <w:pStyle w:val="Corpodetexto3"/>
        <w:spacing w:after="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CB0551">
        <w:rPr>
          <w:rFonts w:ascii="Arial" w:hAnsi="Arial" w:cs="Arial"/>
          <w:sz w:val="24"/>
          <w:szCs w:val="24"/>
        </w:rPr>
        <w:t xml:space="preserve">Isso posto, </w:t>
      </w:r>
      <w:r w:rsidR="003C7CDD" w:rsidRPr="00CB0551">
        <w:rPr>
          <w:rFonts w:ascii="Arial" w:hAnsi="Arial" w:cs="Arial"/>
          <w:sz w:val="24"/>
          <w:szCs w:val="24"/>
        </w:rPr>
        <w:t>a Mesa Diretora</w:t>
      </w:r>
      <w:r w:rsidRPr="00CB0551">
        <w:rPr>
          <w:rFonts w:ascii="Arial" w:hAnsi="Arial" w:cs="Arial"/>
          <w:caps/>
          <w:sz w:val="24"/>
          <w:szCs w:val="24"/>
        </w:rPr>
        <w:t>,</w:t>
      </w:r>
      <w:r w:rsidRPr="00CB0551">
        <w:rPr>
          <w:rFonts w:ascii="Arial" w:hAnsi="Arial" w:cs="Arial"/>
          <w:sz w:val="24"/>
          <w:szCs w:val="24"/>
        </w:rPr>
        <w:t xml:space="preserve"> por intermédio do Protocolo nº CETSR </w:t>
      </w:r>
      <w:r w:rsidR="005745B1" w:rsidRPr="00CB0551">
        <w:rPr>
          <w:rFonts w:ascii="Arial" w:hAnsi="Arial" w:cs="Arial"/>
          <w:sz w:val="24"/>
          <w:szCs w:val="24"/>
        </w:rPr>
        <w:t>10</w:t>
      </w:r>
      <w:r w:rsidRPr="00CB0551">
        <w:rPr>
          <w:rFonts w:ascii="Arial" w:hAnsi="Arial" w:cs="Arial"/>
          <w:sz w:val="24"/>
          <w:szCs w:val="24"/>
        </w:rPr>
        <w:t>/</w:t>
      </w:r>
      <w:r w:rsidR="005745B1" w:rsidRPr="00CB0551">
        <w:rPr>
          <w:rFonts w:ascii="Arial" w:hAnsi="Arial" w:cs="Arial"/>
          <w:sz w:val="24"/>
          <w:szCs w:val="24"/>
        </w:rPr>
        <w:t>09</w:t>
      </w:r>
      <w:r w:rsidRPr="00CB0551">
        <w:rPr>
          <w:rFonts w:ascii="Arial" w:hAnsi="Arial" w:cs="Arial"/>
          <w:sz w:val="24"/>
          <w:szCs w:val="24"/>
        </w:rPr>
        <w:t>/202</w:t>
      </w:r>
      <w:r w:rsidR="003C7CDD" w:rsidRPr="00CB0551">
        <w:rPr>
          <w:rFonts w:ascii="Arial" w:hAnsi="Arial" w:cs="Arial"/>
          <w:sz w:val="24"/>
          <w:szCs w:val="24"/>
        </w:rPr>
        <w:t>4</w:t>
      </w:r>
      <w:r w:rsidRPr="00CB0551">
        <w:rPr>
          <w:rFonts w:ascii="Arial" w:hAnsi="Arial" w:cs="Arial"/>
          <w:sz w:val="24"/>
          <w:szCs w:val="24"/>
        </w:rPr>
        <w:t xml:space="preserve"> - </w:t>
      </w:r>
      <w:r w:rsidR="000D4B06" w:rsidRPr="000D4B06">
        <w:rPr>
          <w:rFonts w:ascii="Arial" w:hAnsi="Arial" w:cs="Arial"/>
          <w:sz w:val="24"/>
          <w:szCs w:val="24"/>
        </w:rPr>
        <w:t>18</w:t>
      </w:r>
      <w:r w:rsidRPr="00CB0551">
        <w:rPr>
          <w:rFonts w:ascii="Arial" w:hAnsi="Arial" w:cs="Arial"/>
          <w:sz w:val="24"/>
          <w:szCs w:val="24"/>
        </w:rPr>
        <w:t>:</w:t>
      </w:r>
      <w:r w:rsidR="000D4B06">
        <w:rPr>
          <w:rFonts w:ascii="Arial" w:hAnsi="Arial" w:cs="Arial"/>
          <w:sz w:val="24"/>
          <w:szCs w:val="24"/>
        </w:rPr>
        <w:t>20</w:t>
      </w:r>
      <w:r w:rsidRPr="00CB0551">
        <w:rPr>
          <w:rFonts w:ascii="Arial" w:hAnsi="Arial" w:cs="Arial"/>
          <w:sz w:val="24"/>
          <w:szCs w:val="24"/>
        </w:rPr>
        <w:t xml:space="preserve"> </w:t>
      </w:r>
      <w:r w:rsidR="000D4B06">
        <w:rPr>
          <w:rFonts w:ascii="Arial" w:hAnsi="Arial" w:cs="Arial"/>
          <w:sz w:val="24"/>
          <w:szCs w:val="24"/>
        </w:rPr>
        <w:t>11466</w:t>
      </w:r>
      <w:r w:rsidRPr="00CB0551">
        <w:rPr>
          <w:rFonts w:ascii="Arial" w:hAnsi="Arial" w:cs="Arial"/>
          <w:sz w:val="24"/>
          <w:szCs w:val="24"/>
        </w:rPr>
        <w:t>/202</w:t>
      </w:r>
      <w:r w:rsidR="003C7CDD" w:rsidRPr="00CB0551">
        <w:rPr>
          <w:rFonts w:ascii="Arial" w:hAnsi="Arial" w:cs="Arial"/>
          <w:sz w:val="24"/>
          <w:szCs w:val="24"/>
        </w:rPr>
        <w:t>4</w:t>
      </w:r>
      <w:r w:rsidRPr="00CB0551">
        <w:rPr>
          <w:rFonts w:ascii="Arial" w:hAnsi="Arial" w:cs="Arial"/>
          <w:sz w:val="24"/>
          <w:szCs w:val="24"/>
        </w:rPr>
        <w:t xml:space="preserve">, </w:t>
      </w:r>
      <w:r w:rsidRPr="00CB0551">
        <w:rPr>
          <w:rFonts w:ascii="Arial" w:hAnsi="Arial" w:cs="Arial"/>
          <w:color w:val="000000"/>
          <w:sz w:val="24"/>
          <w:szCs w:val="24"/>
        </w:rPr>
        <w:t xml:space="preserve">de </w:t>
      </w:r>
      <w:r w:rsidR="005745B1" w:rsidRPr="00CB0551">
        <w:rPr>
          <w:rFonts w:ascii="Arial" w:hAnsi="Arial" w:cs="Arial"/>
          <w:color w:val="000000"/>
          <w:sz w:val="24"/>
          <w:szCs w:val="24"/>
        </w:rPr>
        <w:t>10</w:t>
      </w:r>
      <w:r w:rsidRPr="00CB0551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C7CDD" w:rsidRPr="00CB0551">
        <w:rPr>
          <w:rFonts w:ascii="Arial" w:hAnsi="Arial" w:cs="Arial"/>
          <w:color w:val="000000"/>
          <w:sz w:val="24"/>
          <w:szCs w:val="24"/>
        </w:rPr>
        <w:t>setembro</w:t>
      </w:r>
      <w:r w:rsidRPr="00CB0551">
        <w:rPr>
          <w:rFonts w:ascii="Arial" w:hAnsi="Arial" w:cs="Arial"/>
          <w:color w:val="000000"/>
          <w:sz w:val="24"/>
          <w:szCs w:val="24"/>
        </w:rPr>
        <w:t xml:space="preserve"> de</w:t>
      </w:r>
      <w:r w:rsidRPr="00CB0551">
        <w:rPr>
          <w:rFonts w:ascii="Arial" w:hAnsi="Arial" w:cs="Arial"/>
          <w:sz w:val="24"/>
          <w:szCs w:val="24"/>
        </w:rPr>
        <w:t xml:space="preserve"> 202</w:t>
      </w:r>
      <w:r w:rsidR="003C7CDD" w:rsidRPr="00CB0551">
        <w:rPr>
          <w:rFonts w:ascii="Arial" w:hAnsi="Arial" w:cs="Arial"/>
          <w:sz w:val="24"/>
          <w:szCs w:val="24"/>
        </w:rPr>
        <w:t>4</w:t>
      </w:r>
      <w:r w:rsidRPr="00CB0551">
        <w:rPr>
          <w:rFonts w:ascii="Arial" w:hAnsi="Arial" w:cs="Arial"/>
          <w:sz w:val="24"/>
          <w:szCs w:val="24"/>
        </w:rPr>
        <w:t>, apresenta ao Egrégio Plenário o seguinte Projeto de Lei</w:t>
      </w:r>
      <w:r w:rsidR="00551C9D" w:rsidRPr="00CB0551">
        <w:rPr>
          <w:rFonts w:ascii="Arial" w:hAnsi="Arial" w:cs="Arial"/>
          <w:sz w:val="24"/>
          <w:szCs w:val="24"/>
        </w:rPr>
        <w:t>:</w:t>
      </w:r>
    </w:p>
    <w:p w14:paraId="4FFE27D5" w14:textId="77777777" w:rsidR="00551C9D" w:rsidRPr="002E07CC" w:rsidRDefault="00B27BB0" w:rsidP="005745B1">
      <w:pPr>
        <w:pStyle w:val="Corpodetexto3"/>
        <w:spacing w:after="0"/>
        <w:ind w:right="45" w:firstLine="3402"/>
        <w:jc w:val="both"/>
        <w:rPr>
          <w:rFonts w:ascii="Arial" w:hAnsi="Arial" w:cs="Arial"/>
          <w:color w:val="000000"/>
          <w:sz w:val="24"/>
          <w:szCs w:val="24"/>
        </w:rPr>
      </w:pPr>
      <w:r w:rsidRPr="00CB0551">
        <w:rPr>
          <w:rFonts w:ascii="Arial" w:hAnsi="Arial" w:cs="Arial"/>
          <w:b/>
          <w:bCs/>
          <w:snapToGrid w:val="0"/>
          <w:sz w:val="24"/>
          <w:szCs w:val="24"/>
        </w:rPr>
        <w:br w:type="column"/>
      </w:r>
      <w:r w:rsidR="00551C9D" w:rsidRPr="002E07C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PROJETO DE LEI Nº 8</w:t>
      </w:r>
      <w:r w:rsidR="00E36B05" w:rsidRPr="002E07C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551C9D" w:rsidRPr="002E07CC">
        <w:rPr>
          <w:rFonts w:ascii="Arial" w:hAnsi="Arial" w:cs="Arial"/>
          <w:b/>
          <w:bCs/>
          <w:color w:val="000000"/>
          <w:sz w:val="24"/>
          <w:szCs w:val="24"/>
        </w:rPr>
        <w:t>/2024-L</w:t>
      </w:r>
    </w:p>
    <w:p w14:paraId="644B00C6" w14:textId="77777777" w:rsidR="00B27BB0" w:rsidRPr="002E07CC" w:rsidRDefault="00B27BB0" w:rsidP="005745B1">
      <w:pPr>
        <w:ind w:left="3402" w:right="45"/>
        <w:jc w:val="both"/>
        <w:rPr>
          <w:rFonts w:ascii="Arial" w:hAnsi="Arial" w:cs="Arial"/>
          <w:color w:val="000000"/>
        </w:rPr>
      </w:pPr>
      <w:r w:rsidRPr="002E07CC">
        <w:rPr>
          <w:rFonts w:ascii="Arial" w:hAnsi="Arial" w:cs="Arial"/>
          <w:color w:val="000000"/>
        </w:rPr>
        <w:t xml:space="preserve">De </w:t>
      </w:r>
      <w:r w:rsidR="005745B1" w:rsidRPr="002E07CC">
        <w:rPr>
          <w:rFonts w:ascii="Arial" w:hAnsi="Arial" w:cs="Arial"/>
          <w:color w:val="000000"/>
        </w:rPr>
        <w:t>10</w:t>
      </w:r>
      <w:r w:rsidRPr="002E07CC">
        <w:rPr>
          <w:rFonts w:ascii="Arial" w:hAnsi="Arial" w:cs="Arial"/>
          <w:color w:val="000000"/>
        </w:rPr>
        <w:t xml:space="preserve"> de</w:t>
      </w:r>
      <w:r w:rsidR="00551C9D" w:rsidRPr="002E07CC">
        <w:rPr>
          <w:rFonts w:ascii="Arial" w:hAnsi="Arial" w:cs="Arial"/>
          <w:color w:val="000000"/>
        </w:rPr>
        <w:t xml:space="preserve"> setembro</w:t>
      </w:r>
      <w:r w:rsidRPr="002E07CC">
        <w:rPr>
          <w:rFonts w:ascii="Arial" w:hAnsi="Arial" w:cs="Arial"/>
          <w:color w:val="000000"/>
        </w:rPr>
        <w:t xml:space="preserve"> de 202</w:t>
      </w:r>
      <w:r w:rsidR="00551C9D" w:rsidRPr="002E07CC">
        <w:rPr>
          <w:rFonts w:ascii="Arial" w:hAnsi="Arial" w:cs="Arial"/>
          <w:color w:val="000000"/>
        </w:rPr>
        <w:t>4</w:t>
      </w:r>
      <w:r w:rsidRPr="002E07CC">
        <w:rPr>
          <w:rFonts w:ascii="Arial" w:hAnsi="Arial" w:cs="Arial"/>
          <w:color w:val="000000"/>
        </w:rPr>
        <w:t>.</w:t>
      </w:r>
    </w:p>
    <w:p w14:paraId="2C69A970" w14:textId="77777777" w:rsidR="00B27BB0" w:rsidRPr="002E07CC" w:rsidRDefault="00B27BB0" w:rsidP="005745B1">
      <w:pPr>
        <w:ind w:left="3402" w:right="45"/>
        <w:jc w:val="both"/>
        <w:rPr>
          <w:rFonts w:ascii="Arial" w:hAnsi="Arial" w:cs="Arial"/>
        </w:rPr>
      </w:pPr>
    </w:p>
    <w:p w14:paraId="6C95EAAD" w14:textId="77777777" w:rsidR="00B27BB0" w:rsidRPr="002E07CC" w:rsidRDefault="00864554" w:rsidP="005745B1">
      <w:pPr>
        <w:ind w:left="3402" w:right="45"/>
        <w:jc w:val="both"/>
        <w:rPr>
          <w:rFonts w:ascii="Arial" w:hAnsi="Arial" w:cs="Arial"/>
          <w:b/>
          <w:bCs/>
          <w:i/>
          <w:iCs/>
        </w:rPr>
      </w:pPr>
      <w:r w:rsidRPr="002E07CC">
        <w:rPr>
          <w:rFonts w:ascii="Arial" w:hAnsi="Arial" w:cs="Arial"/>
          <w:b/>
          <w:bCs/>
          <w:i/>
          <w:iCs/>
        </w:rPr>
        <w:t>Fixa o subsídio do Prefeito e do Vice-Prefeito para a 1</w:t>
      </w:r>
      <w:r w:rsidR="00F91332" w:rsidRPr="002E07CC">
        <w:rPr>
          <w:rFonts w:ascii="Arial" w:hAnsi="Arial" w:cs="Arial"/>
          <w:b/>
          <w:bCs/>
          <w:i/>
          <w:iCs/>
        </w:rPr>
        <w:t>9</w:t>
      </w:r>
      <w:r w:rsidRPr="002E07CC">
        <w:rPr>
          <w:rFonts w:ascii="Arial" w:hAnsi="Arial" w:cs="Arial"/>
          <w:b/>
          <w:bCs/>
          <w:i/>
          <w:iCs/>
        </w:rPr>
        <w:t xml:space="preserve">º Legislatura </w:t>
      </w:r>
      <w:r w:rsidR="00F91332" w:rsidRPr="002E07CC">
        <w:rPr>
          <w:rFonts w:ascii="Arial" w:hAnsi="Arial" w:cs="Arial"/>
          <w:b/>
          <w:bCs/>
          <w:i/>
          <w:iCs/>
        </w:rPr>
        <w:t>(</w:t>
      </w:r>
      <w:r w:rsidRPr="002E07CC">
        <w:rPr>
          <w:rFonts w:ascii="Arial" w:hAnsi="Arial" w:cs="Arial"/>
          <w:b/>
          <w:bCs/>
          <w:i/>
          <w:iCs/>
        </w:rPr>
        <w:t>202</w:t>
      </w:r>
      <w:r w:rsidR="00F91332" w:rsidRPr="002E07CC">
        <w:rPr>
          <w:rFonts w:ascii="Arial" w:hAnsi="Arial" w:cs="Arial"/>
          <w:b/>
          <w:bCs/>
          <w:i/>
          <w:iCs/>
        </w:rPr>
        <w:t>5</w:t>
      </w:r>
      <w:r w:rsidRPr="002E07CC">
        <w:rPr>
          <w:rFonts w:ascii="Arial" w:hAnsi="Arial" w:cs="Arial"/>
          <w:b/>
          <w:bCs/>
          <w:i/>
          <w:iCs/>
        </w:rPr>
        <w:t xml:space="preserve"> a 202</w:t>
      </w:r>
      <w:r w:rsidR="00F91332" w:rsidRPr="002E07CC">
        <w:rPr>
          <w:rFonts w:ascii="Arial" w:hAnsi="Arial" w:cs="Arial"/>
          <w:b/>
          <w:bCs/>
          <w:i/>
          <w:iCs/>
        </w:rPr>
        <w:t>8)</w:t>
      </w:r>
      <w:r w:rsidR="00B27BB0" w:rsidRPr="002E07CC">
        <w:rPr>
          <w:rFonts w:ascii="Arial" w:hAnsi="Arial" w:cs="Arial"/>
          <w:b/>
          <w:bCs/>
          <w:i/>
          <w:iCs/>
        </w:rPr>
        <w:t>.</w:t>
      </w:r>
    </w:p>
    <w:p w14:paraId="4E58E981" w14:textId="77777777" w:rsidR="00B27BB0" w:rsidRPr="002E07CC" w:rsidRDefault="00B27BB0" w:rsidP="005745B1">
      <w:pPr>
        <w:ind w:left="3402" w:right="45"/>
        <w:jc w:val="both"/>
        <w:rPr>
          <w:rFonts w:ascii="Arial" w:hAnsi="Arial" w:cs="Arial"/>
          <w:b/>
          <w:bCs/>
          <w:i/>
          <w:iCs/>
        </w:rPr>
      </w:pPr>
    </w:p>
    <w:p w14:paraId="4402E10A" w14:textId="77777777" w:rsidR="00B27BB0" w:rsidRPr="002E07CC" w:rsidRDefault="00B27BB0" w:rsidP="005745B1">
      <w:pPr>
        <w:ind w:left="3402" w:right="45"/>
        <w:jc w:val="both"/>
        <w:rPr>
          <w:rFonts w:ascii="Arial" w:hAnsi="Arial" w:cs="Arial"/>
        </w:rPr>
      </w:pPr>
      <w:r w:rsidRPr="002E07CC">
        <w:rPr>
          <w:rFonts w:ascii="Arial" w:hAnsi="Arial" w:cs="Arial"/>
        </w:rPr>
        <w:t>O Prefeito Municipal da Estância Turística de São Roque,</w:t>
      </w:r>
    </w:p>
    <w:p w14:paraId="3D801B0B" w14:textId="77777777" w:rsidR="00B27BB0" w:rsidRPr="002E07CC" w:rsidRDefault="00B27BB0" w:rsidP="005745B1">
      <w:pPr>
        <w:ind w:left="3402" w:right="45"/>
        <w:jc w:val="both"/>
        <w:rPr>
          <w:rFonts w:ascii="Arial" w:hAnsi="Arial" w:cs="Arial"/>
        </w:rPr>
      </w:pPr>
    </w:p>
    <w:p w14:paraId="769A49BD" w14:textId="77777777" w:rsidR="00B27BB0" w:rsidRPr="002E07CC" w:rsidRDefault="00B27BB0" w:rsidP="005745B1">
      <w:pPr>
        <w:ind w:left="3402" w:right="45"/>
        <w:jc w:val="both"/>
        <w:rPr>
          <w:rFonts w:ascii="Arial" w:hAnsi="Arial" w:cs="Arial"/>
        </w:rPr>
      </w:pPr>
      <w:r w:rsidRPr="002E07CC">
        <w:rPr>
          <w:rFonts w:ascii="Arial" w:hAnsi="Arial" w:cs="Arial"/>
        </w:rPr>
        <w:t>Faço saber que a Câmara Municipal da Estância Turística de São Roque decreta e eu promulgo a seguinte Lei:</w:t>
      </w:r>
    </w:p>
    <w:p w14:paraId="180BC236" w14:textId="77777777" w:rsidR="00B27BB0" w:rsidRPr="002E07CC" w:rsidRDefault="00B27BB0" w:rsidP="005745B1">
      <w:pPr>
        <w:pStyle w:val="Corpodetexto"/>
        <w:ind w:right="44"/>
        <w:rPr>
          <w:rFonts w:cs="Arial"/>
          <w:szCs w:val="24"/>
        </w:rPr>
      </w:pPr>
    </w:p>
    <w:p w14:paraId="1626507C" w14:textId="77777777" w:rsidR="00864554" w:rsidRPr="002E07CC" w:rsidRDefault="00864554" w:rsidP="005745B1">
      <w:pPr>
        <w:tabs>
          <w:tab w:val="left" w:pos="4320"/>
        </w:tabs>
        <w:ind w:firstLine="3402"/>
        <w:jc w:val="both"/>
        <w:rPr>
          <w:rFonts w:ascii="Arial" w:hAnsi="Arial" w:cs="Arial"/>
          <w:color w:val="000000"/>
        </w:rPr>
      </w:pPr>
      <w:r w:rsidRPr="002E07CC">
        <w:rPr>
          <w:rFonts w:ascii="Arial" w:hAnsi="Arial" w:cs="Arial"/>
          <w:b/>
          <w:color w:val="000000"/>
        </w:rPr>
        <w:t>Art.</w:t>
      </w:r>
      <w:r w:rsidR="00F91332" w:rsidRPr="002E07CC">
        <w:rPr>
          <w:rFonts w:ascii="Arial" w:hAnsi="Arial" w:cs="Arial"/>
          <w:b/>
          <w:color w:val="000000"/>
        </w:rPr>
        <w:t> </w:t>
      </w:r>
      <w:r w:rsidRPr="002E07CC">
        <w:rPr>
          <w:rFonts w:ascii="Arial" w:hAnsi="Arial" w:cs="Arial"/>
          <w:b/>
          <w:color w:val="000000"/>
        </w:rPr>
        <w:t>1º</w:t>
      </w:r>
      <w:r w:rsidR="00F91332" w:rsidRPr="002E07CC">
        <w:rPr>
          <w:rFonts w:ascii="Arial" w:hAnsi="Arial" w:cs="Arial"/>
          <w:color w:val="000000"/>
        </w:rPr>
        <w:t> </w:t>
      </w:r>
      <w:r w:rsidR="005745B1" w:rsidRPr="002E07CC">
        <w:rPr>
          <w:rFonts w:ascii="Arial" w:hAnsi="Arial" w:cs="Arial"/>
          <w:color w:val="000000"/>
        </w:rPr>
        <w:t>Fixa-se</w:t>
      </w:r>
      <w:r w:rsidR="00F91332" w:rsidRPr="002E07CC">
        <w:rPr>
          <w:rFonts w:ascii="Arial" w:hAnsi="Arial" w:cs="Arial"/>
          <w:bCs/>
          <w:color w:val="000000"/>
        </w:rPr>
        <w:t xml:space="preserve"> </w:t>
      </w:r>
      <w:r w:rsidR="005745B1" w:rsidRPr="002E07CC">
        <w:rPr>
          <w:rFonts w:ascii="Arial" w:hAnsi="Arial" w:cs="Arial"/>
          <w:bCs/>
          <w:color w:val="000000"/>
        </w:rPr>
        <w:t>o</w:t>
      </w:r>
      <w:r w:rsidRPr="002E07CC">
        <w:rPr>
          <w:rFonts w:ascii="Arial" w:hAnsi="Arial" w:cs="Arial"/>
          <w:color w:val="000000"/>
        </w:rPr>
        <w:t xml:space="preserve"> subsídio mensal do Prefeito do Município de São Roque para a 1</w:t>
      </w:r>
      <w:r w:rsidR="00F91332" w:rsidRPr="002E07CC">
        <w:rPr>
          <w:rFonts w:ascii="Arial" w:hAnsi="Arial" w:cs="Arial"/>
          <w:color w:val="000000"/>
        </w:rPr>
        <w:t>9</w:t>
      </w:r>
      <w:r w:rsidRPr="002E07CC">
        <w:rPr>
          <w:rFonts w:ascii="Arial" w:hAnsi="Arial" w:cs="Arial"/>
          <w:color w:val="000000"/>
        </w:rPr>
        <w:t>ª</w:t>
      </w:r>
      <w:r w:rsidR="00F91332" w:rsidRPr="002E07CC">
        <w:rPr>
          <w:rFonts w:ascii="Arial" w:hAnsi="Arial" w:cs="Arial"/>
          <w:color w:val="000000"/>
        </w:rPr>
        <w:t xml:space="preserve"> </w:t>
      </w:r>
      <w:r w:rsidRPr="002E07CC">
        <w:rPr>
          <w:rFonts w:ascii="Arial" w:hAnsi="Arial" w:cs="Arial"/>
          <w:color w:val="000000"/>
        </w:rPr>
        <w:t>Legislatura (202</w:t>
      </w:r>
      <w:r w:rsidR="00F91332" w:rsidRPr="002E07CC">
        <w:rPr>
          <w:rFonts w:ascii="Arial" w:hAnsi="Arial" w:cs="Arial"/>
          <w:color w:val="000000"/>
        </w:rPr>
        <w:t>5</w:t>
      </w:r>
      <w:r w:rsidRPr="002E07CC">
        <w:rPr>
          <w:rFonts w:ascii="Arial" w:hAnsi="Arial" w:cs="Arial"/>
          <w:color w:val="000000"/>
        </w:rPr>
        <w:t xml:space="preserve"> a 202</w:t>
      </w:r>
      <w:r w:rsidR="00F91332" w:rsidRPr="002E07CC">
        <w:rPr>
          <w:rFonts w:ascii="Arial" w:hAnsi="Arial" w:cs="Arial"/>
          <w:color w:val="000000"/>
        </w:rPr>
        <w:t>8</w:t>
      </w:r>
      <w:r w:rsidRPr="002E07CC">
        <w:rPr>
          <w:rFonts w:ascii="Arial" w:hAnsi="Arial" w:cs="Arial"/>
          <w:color w:val="000000"/>
        </w:rPr>
        <w:t>), excluída qualquer outra espécie remuneratória na forma do artigo 29, VI da Constituição Federal</w:t>
      </w:r>
      <w:r w:rsidR="005745B1" w:rsidRPr="002E07CC">
        <w:rPr>
          <w:rFonts w:ascii="Arial" w:hAnsi="Arial" w:cs="Arial"/>
          <w:color w:val="000000"/>
        </w:rPr>
        <w:t>, nos seguintes termos:</w:t>
      </w:r>
    </w:p>
    <w:p w14:paraId="56EA67BB" w14:textId="77777777" w:rsidR="00E36B05" w:rsidRPr="002E07CC" w:rsidRDefault="00E36B05" w:rsidP="005745B1">
      <w:pPr>
        <w:ind w:right="85" w:firstLine="3402"/>
        <w:jc w:val="both"/>
        <w:rPr>
          <w:rFonts w:ascii="Arial" w:hAnsi="Arial" w:cs="Arial"/>
          <w:bCs/>
          <w:color w:val="000000"/>
        </w:rPr>
      </w:pPr>
      <w:r w:rsidRPr="002E07CC">
        <w:rPr>
          <w:rFonts w:ascii="Arial" w:hAnsi="Arial" w:cs="Arial"/>
          <w:bCs/>
          <w:color w:val="000000"/>
        </w:rPr>
        <w:t>I – R$ </w:t>
      </w:r>
      <w:r w:rsidR="002E07CC" w:rsidRPr="002E07CC">
        <w:rPr>
          <w:rFonts w:ascii="Arial" w:hAnsi="Arial" w:cs="Arial"/>
          <w:bCs/>
          <w:color w:val="000000"/>
        </w:rPr>
        <w:t>26.876,99</w:t>
      </w:r>
      <w:r w:rsidRPr="002E07CC">
        <w:rPr>
          <w:rFonts w:ascii="Arial" w:hAnsi="Arial" w:cs="Arial"/>
          <w:bCs/>
          <w:color w:val="000000"/>
        </w:rPr>
        <w:t> (</w:t>
      </w:r>
      <w:r w:rsidR="002E07CC" w:rsidRPr="002E07CC">
        <w:rPr>
          <w:rFonts w:ascii="Arial" w:hAnsi="Arial" w:cs="Arial"/>
          <w:bCs/>
          <w:color w:val="000000"/>
        </w:rPr>
        <w:t>vinte</w:t>
      </w:r>
      <w:r w:rsidRPr="002E07CC">
        <w:rPr>
          <w:rFonts w:ascii="Arial" w:hAnsi="Arial" w:cs="Arial"/>
          <w:bCs/>
          <w:color w:val="000000"/>
        </w:rPr>
        <w:t xml:space="preserve"> e </w:t>
      </w:r>
      <w:r w:rsidR="002E07CC" w:rsidRPr="002E07CC">
        <w:rPr>
          <w:rFonts w:ascii="Arial" w:hAnsi="Arial" w:cs="Arial"/>
          <w:bCs/>
          <w:color w:val="000000"/>
        </w:rPr>
        <w:t>seis</w:t>
      </w:r>
      <w:r w:rsidRPr="002E07CC">
        <w:rPr>
          <w:rFonts w:ascii="Arial" w:hAnsi="Arial" w:cs="Arial"/>
          <w:bCs/>
          <w:color w:val="000000"/>
        </w:rPr>
        <w:t xml:space="preserve"> mil, </w:t>
      </w:r>
      <w:r w:rsidR="002E07CC" w:rsidRPr="002E07CC">
        <w:rPr>
          <w:rFonts w:ascii="Arial" w:hAnsi="Arial" w:cs="Arial"/>
          <w:bCs/>
          <w:color w:val="000000"/>
        </w:rPr>
        <w:t>oitocentos e setenta e seis</w:t>
      </w:r>
      <w:r w:rsidRPr="002E07CC">
        <w:rPr>
          <w:rFonts w:ascii="Arial" w:hAnsi="Arial" w:cs="Arial"/>
          <w:bCs/>
          <w:color w:val="000000"/>
        </w:rPr>
        <w:t xml:space="preserve"> reais e</w:t>
      </w:r>
      <w:r w:rsidR="002E07CC" w:rsidRPr="002E07CC">
        <w:rPr>
          <w:rFonts w:ascii="Arial" w:hAnsi="Arial" w:cs="Arial"/>
          <w:bCs/>
          <w:color w:val="000000"/>
        </w:rPr>
        <w:t xml:space="preserve"> noventa e nove</w:t>
      </w:r>
      <w:r w:rsidRPr="002E07CC">
        <w:rPr>
          <w:rFonts w:ascii="Arial" w:hAnsi="Arial" w:cs="Arial"/>
          <w:bCs/>
          <w:color w:val="000000"/>
        </w:rPr>
        <w:t xml:space="preserve"> centavos), a partir de 1º de janeiro de 2025;</w:t>
      </w:r>
    </w:p>
    <w:p w14:paraId="799A6418" w14:textId="77777777" w:rsidR="00E36B05" w:rsidRPr="002E07CC" w:rsidRDefault="00E36B05" w:rsidP="005745B1">
      <w:pPr>
        <w:ind w:right="85" w:firstLine="3402"/>
        <w:jc w:val="both"/>
        <w:rPr>
          <w:rFonts w:ascii="Arial" w:hAnsi="Arial" w:cs="Arial"/>
          <w:bCs/>
          <w:color w:val="000000"/>
        </w:rPr>
      </w:pPr>
      <w:r w:rsidRPr="002E07CC">
        <w:rPr>
          <w:rFonts w:ascii="Arial" w:hAnsi="Arial" w:cs="Arial"/>
          <w:bCs/>
          <w:color w:val="000000"/>
        </w:rPr>
        <w:t>II – R$ </w:t>
      </w:r>
      <w:r w:rsidR="002E07CC" w:rsidRPr="002E07CC">
        <w:rPr>
          <w:rFonts w:ascii="Arial" w:hAnsi="Arial" w:cs="Arial"/>
          <w:bCs/>
          <w:color w:val="000000"/>
        </w:rPr>
        <w:t>28.220,84</w:t>
      </w:r>
      <w:r w:rsidRPr="002E07CC">
        <w:rPr>
          <w:rFonts w:ascii="Arial" w:hAnsi="Arial" w:cs="Arial"/>
          <w:bCs/>
          <w:color w:val="000000"/>
        </w:rPr>
        <w:t> (</w:t>
      </w:r>
      <w:r w:rsidR="002E07CC" w:rsidRPr="002E07CC">
        <w:rPr>
          <w:rFonts w:ascii="Arial" w:hAnsi="Arial" w:cs="Arial"/>
          <w:bCs/>
          <w:color w:val="000000"/>
        </w:rPr>
        <w:t>vinte e oito</w:t>
      </w:r>
      <w:r w:rsidRPr="002E07CC">
        <w:rPr>
          <w:rFonts w:ascii="Arial" w:hAnsi="Arial" w:cs="Arial"/>
          <w:bCs/>
          <w:color w:val="000000"/>
        </w:rPr>
        <w:t xml:space="preserve"> mil, </w:t>
      </w:r>
      <w:r w:rsidR="002E07CC" w:rsidRPr="002E07CC">
        <w:rPr>
          <w:rFonts w:ascii="Arial" w:hAnsi="Arial" w:cs="Arial"/>
          <w:bCs/>
          <w:color w:val="000000"/>
        </w:rPr>
        <w:t>duzentos e vinte</w:t>
      </w:r>
      <w:r w:rsidRPr="002E07CC">
        <w:rPr>
          <w:rFonts w:ascii="Arial" w:hAnsi="Arial" w:cs="Arial"/>
          <w:bCs/>
          <w:color w:val="000000"/>
        </w:rPr>
        <w:t xml:space="preserve"> reais e </w:t>
      </w:r>
      <w:r w:rsidR="002E07CC" w:rsidRPr="002E07CC">
        <w:rPr>
          <w:rFonts w:ascii="Arial" w:hAnsi="Arial" w:cs="Arial"/>
          <w:bCs/>
          <w:color w:val="000000"/>
        </w:rPr>
        <w:t>oitenta e quatro</w:t>
      </w:r>
      <w:r w:rsidRPr="002E07CC">
        <w:rPr>
          <w:rFonts w:ascii="Arial" w:hAnsi="Arial" w:cs="Arial"/>
          <w:bCs/>
          <w:color w:val="000000"/>
        </w:rPr>
        <w:t xml:space="preserve"> centavos), a partir de 1º de fevereiro de 2026;</w:t>
      </w:r>
    </w:p>
    <w:p w14:paraId="32FEF3E4" w14:textId="77777777" w:rsidR="00E36B05" w:rsidRPr="002E07CC" w:rsidRDefault="00E36B05" w:rsidP="005745B1">
      <w:pPr>
        <w:ind w:right="85" w:firstLine="3402"/>
        <w:jc w:val="both"/>
        <w:rPr>
          <w:rFonts w:ascii="Arial" w:hAnsi="Arial" w:cs="Arial"/>
          <w:bCs/>
          <w:color w:val="000000"/>
        </w:rPr>
      </w:pPr>
      <w:r w:rsidRPr="002E07CC">
        <w:rPr>
          <w:rFonts w:ascii="Arial" w:hAnsi="Arial" w:cs="Arial"/>
          <w:bCs/>
          <w:color w:val="000000"/>
        </w:rPr>
        <w:t>III – R$ </w:t>
      </w:r>
      <w:r w:rsidR="002E07CC" w:rsidRPr="002E07CC">
        <w:rPr>
          <w:rFonts w:ascii="Arial" w:hAnsi="Arial" w:cs="Arial"/>
          <w:bCs/>
          <w:color w:val="000000"/>
        </w:rPr>
        <w:t>29.631,88</w:t>
      </w:r>
      <w:r w:rsidRPr="002E07CC">
        <w:rPr>
          <w:rFonts w:ascii="Arial" w:hAnsi="Arial" w:cs="Arial"/>
          <w:bCs/>
          <w:color w:val="000000"/>
        </w:rPr>
        <w:t> (</w:t>
      </w:r>
      <w:r w:rsidR="002E07CC" w:rsidRPr="002E07CC">
        <w:rPr>
          <w:rFonts w:ascii="Arial" w:hAnsi="Arial" w:cs="Arial"/>
          <w:bCs/>
          <w:color w:val="000000"/>
        </w:rPr>
        <w:t>vinte e nove</w:t>
      </w:r>
      <w:r w:rsidRPr="002E07CC">
        <w:rPr>
          <w:rFonts w:ascii="Arial" w:hAnsi="Arial" w:cs="Arial"/>
          <w:bCs/>
          <w:color w:val="000000"/>
        </w:rPr>
        <w:t xml:space="preserve"> mil, </w:t>
      </w:r>
      <w:r w:rsidR="002E07CC" w:rsidRPr="002E07CC">
        <w:rPr>
          <w:rFonts w:ascii="Arial" w:hAnsi="Arial" w:cs="Arial"/>
          <w:bCs/>
          <w:color w:val="000000"/>
        </w:rPr>
        <w:t>seiscentos e trinta e um</w:t>
      </w:r>
      <w:r w:rsidRPr="002E07CC">
        <w:rPr>
          <w:rFonts w:ascii="Arial" w:hAnsi="Arial" w:cs="Arial"/>
          <w:bCs/>
          <w:color w:val="000000"/>
        </w:rPr>
        <w:t xml:space="preserve"> reais e </w:t>
      </w:r>
      <w:r w:rsidR="002E07CC" w:rsidRPr="002E07CC">
        <w:rPr>
          <w:rFonts w:ascii="Arial" w:hAnsi="Arial" w:cs="Arial"/>
          <w:bCs/>
          <w:color w:val="000000"/>
        </w:rPr>
        <w:t>oitenta e oito</w:t>
      </w:r>
      <w:r w:rsidRPr="002E07CC">
        <w:rPr>
          <w:rFonts w:ascii="Arial" w:hAnsi="Arial" w:cs="Arial"/>
          <w:bCs/>
          <w:color w:val="000000"/>
        </w:rPr>
        <w:t xml:space="preserve"> centavos), a partir de 1º de fevereiro de 2027;</w:t>
      </w:r>
    </w:p>
    <w:p w14:paraId="79DF3F60" w14:textId="63356110" w:rsidR="00E36B05" w:rsidRPr="002E07CC" w:rsidRDefault="00E36B05" w:rsidP="005745B1">
      <w:pPr>
        <w:tabs>
          <w:tab w:val="left" w:pos="4320"/>
        </w:tabs>
        <w:ind w:firstLine="3402"/>
        <w:jc w:val="both"/>
        <w:rPr>
          <w:rFonts w:ascii="Arial" w:hAnsi="Arial" w:cs="Arial"/>
          <w:color w:val="000000"/>
        </w:rPr>
      </w:pPr>
      <w:r w:rsidRPr="002E07CC">
        <w:rPr>
          <w:rFonts w:ascii="Arial" w:hAnsi="Arial" w:cs="Arial"/>
          <w:bCs/>
          <w:color w:val="000000"/>
        </w:rPr>
        <w:t>IV – R$ </w:t>
      </w:r>
      <w:r w:rsidR="002E07CC" w:rsidRPr="002E07CC">
        <w:rPr>
          <w:rFonts w:ascii="Arial" w:hAnsi="Arial" w:cs="Arial"/>
          <w:bCs/>
          <w:color w:val="000000"/>
        </w:rPr>
        <w:t>31.113,48</w:t>
      </w:r>
      <w:r w:rsidRPr="002E07CC">
        <w:rPr>
          <w:rFonts w:ascii="Arial" w:hAnsi="Arial" w:cs="Arial"/>
          <w:bCs/>
          <w:color w:val="000000"/>
        </w:rPr>
        <w:t xml:space="preserve"> (trinta e </w:t>
      </w:r>
      <w:r w:rsidR="002E07CC" w:rsidRPr="002E07CC">
        <w:rPr>
          <w:rFonts w:ascii="Arial" w:hAnsi="Arial" w:cs="Arial"/>
          <w:bCs/>
          <w:color w:val="000000"/>
        </w:rPr>
        <w:t>um</w:t>
      </w:r>
      <w:r w:rsidRPr="002E07CC">
        <w:rPr>
          <w:rFonts w:ascii="Arial" w:hAnsi="Arial" w:cs="Arial"/>
          <w:bCs/>
          <w:color w:val="000000"/>
        </w:rPr>
        <w:t xml:space="preserve"> mil, </w:t>
      </w:r>
      <w:r w:rsidR="002E07CC" w:rsidRPr="002E07CC">
        <w:rPr>
          <w:rFonts w:ascii="Arial" w:hAnsi="Arial" w:cs="Arial"/>
          <w:bCs/>
          <w:color w:val="000000"/>
        </w:rPr>
        <w:t>cento e treze</w:t>
      </w:r>
      <w:r w:rsidRPr="002E07CC">
        <w:rPr>
          <w:rFonts w:ascii="Arial" w:hAnsi="Arial" w:cs="Arial"/>
          <w:bCs/>
          <w:color w:val="000000"/>
        </w:rPr>
        <w:t xml:space="preserve"> reais e </w:t>
      </w:r>
      <w:r w:rsidR="002E07CC" w:rsidRPr="002E07CC">
        <w:rPr>
          <w:rFonts w:ascii="Arial" w:hAnsi="Arial" w:cs="Arial"/>
          <w:bCs/>
          <w:color w:val="000000"/>
        </w:rPr>
        <w:t>quarenta e oito</w:t>
      </w:r>
      <w:r w:rsidRPr="002E07CC">
        <w:rPr>
          <w:rFonts w:ascii="Arial" w:hAnsi="Arial" w:cs="Arial"/>
          <w:bCs/>
          <w:color w:val="000000"/>
        </w:rPr>
        <w:t xml:space="preserve"> centavos), a partir de 1º de fevereiro de 202</w:t>
      </w:r>
      <w:r w:rsidR="00267004">
        <w:rPr>
          <w:rFonts w:ascii="Arial" w:hAnsi="Arial" w:cs="Arial"/>
          <w:bCs/>
          <w:color w:val="000000"/>
        </w:rPr>
        <w:t>8</w:t>
      </w:r>
      <w:r w:rsidRPr="002E07CC">
        <w:rPr>
          <w:rFonts w:ascii="Arial" w:hAnsi="Arial" w:cs="Arial"/>
          <w:bCs/>
          <w:color w:val="000000"/>
        </w:rPr>
        <w:t>.</w:t>
      </w:r>
    </w:p>
    <w:p w14:paraId="048F4602" w14:textId="77777777" w:rsidR="00864554" w:rsidRPr="002E07CC" w:rsidRDefault="00864554" w:rsidP="005745B1">
      <w:pPr>
        <w:pStyle w:val="Recuodecorpodetexto"/>
        <w:tabs>
          <w:tab w:val="left" w:pos="4320"/>
        </w:tabs>
        <w:spacing w:after="0"/>
        <w:ind w:left="0" w:firstLine="3402"/>
        <w:jc w:val="both"/>
        <w:rPr>
          <w:rFonts w:ascii="Arial" w:hAnsi="Arial" w:cs="Arial"/>
          <w:b/>
          <w:color w:val="000000"/>
        </w:rPr>
      </w:pPr>
    </w:p>
    <w:p w14:paraId="077D5F38" w14:textId="77777777" w:rsidR="00864554" w:rsidRPr="002E07CC" w:rsidRDefault="00864554" w:rsidP="005745B1">
      <w:pPr>
        <w:pStyle w:val="Recuodecorpodetexto"/>
        <w:tabs>
          <w:tab w:val="left" w:pos="4320"/>
        </w:tabs>
        <w:spacing w:after="0"/>
        <w:ind w:left="0" w:firstLine="3402"/>
        <w:jc w:val="both"/>
        <w:rPr>
          <w:rFonts w:ascii="Arial" w:hAnsi="Arial" w:cs="Arial"/>
          <w:color w:val="000000"/>
        </w:rPr>
      </w:pPr>
      <w:r w:rsidRPr="002E07CC">
        <w:rPr>
          <w:rFonts w:ascii="Arial" w:hAnsi="Arial" w:cs="Arial"/>
          <w:b/>
          <w:color w:val="000000"/>
        </w:rPr>
        <w:t>Art. 2º</w:t>
      </w:r>
      <w:r w:rsidR="00F91332" w:rsidRPr="002E07CC">
        <w:rPr>
          <w:rFonts w:ascii="Arial" w:hAnsi="Arial" w:cs="Arial"/>
          <w:color w:val="000000"/>
        </w:rPr>
        <w:t> </w:t>
      </w:r>
      <w:r w:rsidR="005745B1" w:rsidRPr="002E07CC">
        <w:rPr>
          <w:rFonts w:ascii="Arial" w:hAnsi="Arial" w:cs="Arial"/>
          <w:color w:val="000000"/>
        </w:rPr>
        <w:t>Fixa-se</w:t>
      </w:r>
      <w:r w:rsidR="005745B1" w:rsidRPr="002E07CC">
        <w:rPr>
          <w:rFonts w:ascii="Arial" w:hAnsi="Arial" w:cs="Arial"/>
          <w:bCs/>
          <w:color w:val="000000"/>
        </w:rPr>
        <w:t xml:space="preserve"> o</w:t>
      </w:r>
      <w:r w:rsidR="005745B1" w:rsidRPr="002E07CC">
        <w:rPr>
          <w:rFonts w:ascii="Arial" w:hAnsi="Arial" w:cs="Arial"/>
          <w:color w:val="000000"/>
        </w:rPr>
        <w:t xml:space="preserve"> subsídio mensal do Vice-Prefeito do Município de São Roque para a 19ª Legislatura (2025 a 2028), excluída qualquer outra espécie remuneratória na forma do artigo 29, VI da Constituição Federal, nos seguintes termos:</w:t>
      </w:r>
    </w:p>
    <w:p w14:paraId="6FBAAC6D" w14:textId="77777777" w:rsidR="002E07CC" w:rsidRPr="002E07CC" w:rsidRDefault="002E07CC" w:rsidP="002E07CC">
      <w:pPr>
        <w:ind w:firstLine="3402"/>
        <w:jc w:val="both"/>
        <w:rPr>
          <w:rFonts w:ascii="Arial" w:hAnsi="Arial" w:cs="Arial"/>
          <w:bCs/>
          <w:color w:val="000000"/>
        </w:rPr>
      </w:pPr>
      <w:r w:rsidRPr="002E07CC">
        <w:rPr>
          <w:rFonts w:ascii="Arial" w:hAnsi="Arial" w:cs="Arial"/>
          <w:bCs/>
          <w:color w:val="000000"/>
        </w:rPr>
        <w:t>I – R$ 11.183,57 (onze mil, cento e oitenta e três reais e cinquenta e sete centavos), a partir de 1º de janeiro de 2025;</w:t>
      </w:r>
    </w:p>
    <w:p w14:paraId="6775BD91" w14:textId="77777777" w:rsidR="002E07CC" w:rsidRPr="002E07CC" w:rsidRDefault="002E07CC" w:rsidP="002E07CC">
      <w:pPr>
        <w:ind w:firstLine="3402"/>
        <w:jc w:val="both"/>
        <w:rPr>
          <w:rFonts w:ascii="Arial" w:hAnsi="Arial" w:cs="Arial"/>
          <w:bCs/>
          <w:color w:val="000000"/>
        </w:rPr>
      </w:pPr>
      <w:r w:rsidRPr="002E07CC">
        <w:rPr>
          <w:rFonts w:ascii="Arial" w:hAnsi="Arial" w:cs="Arial"/>
          <w:bCs/>
          <w:color w:val="000000"/>
        </w:rPr>
        <w:t>II – R$ 11.742,75 (onze mil, setecentos e quarenta e dois reais e setenta e cinco centavos), a partir de 1º de fevereiro de 2026;</w:t>
      </w:r>
    </w:p>
    <w:p w14:paraId="2AF65A24" w14:textId="77777777" w:rsidR="002E07CC" w:rsidRPr="002E07CC" w:rsidRDefault="002E07CC" w:rsidP="002E07CC">
      <w:pPr>
        <w:ind w:firstLine="3402"/>
        <w:jc w:val="both"/>
        <w:rPr>
          <w:rFonts w:ascii="Arial" w:hAnsi="Arial" w:cs="Arial"/>
          <w:bCs/>
          <w:color w:val="000000"/>
        </w:rPr>
      </w:pPr>
      <w:r w:rsidRPr="002E07CC">
        <w:rPr>
          <w:rFonts w:ascii="Arial" w:hAnsi="Arial" w:cs="Arial"/>
          <w:bCs/>
          <w:color w:val="000000"/>
        </w:rPr>
        <w:t>III – R$ 12.329,89 (doze mil, trezentos e vinte e nove reais e oitenta e nove centavos), a partir de 1º de fevereiro de 2027;</w:t>
      </w:r>
    </w:p>
    <w:p w14:paraId="47ECD139" w14:textId="61CA7AA1" w:rsidR="00864554" w:rsidRPr="002E07CC" w:rsidRDefault="002E07CC" w:rsidP="002E07CC">
      <w:pPr>
        <w:ind w:firstLine="3402"/>
        <w:jc w:val="both"/>
        <w:rPr>
          <w:rFonts w:ascii="Arial" w:hAnsi="Arial" w:cs="Arial"/>
          <w:b/>
          <w:color w:val="000000"/>
        </w:rPr>
      </w:pPr>
      <w:r w:rsidRPr="002E07CC">
        <w:rPr>
          <w:rFonts w:ascii="Arial" w:hAnsi="Arial" w:cs="Arial"/>
          <w:bCs/>
          <w:color w:val="000000"/>
        </w:rPr>
        <w:t>IV – R$ 12.946,38 (doze mil, novecentos e quarenta e seis reais e trinta e oito centavos), a partir de 1º de fevereiro de 202</w:t>
      </w:r>
      <w:r w:rsidR="00267004">
        <w:rPr>
          <w:rFonts w:ascii="Arial" w:hAnsi="Arial" w:cs="Arial"/>
          <w:bCs/>
          <w:color w:val="000000"/>
        </w:rPr>
        <w:t>8</w:t>
      </w:r>
      <w:r w:rsidRPr="002E07CC">
        <w:rPr>
          <w:rFonts w:ascii="Arial" w:hAnsi="Arial" w:cs="Arial"/>
          <w:bCs/>
          <w:color w:val="000000"/>
        </w:rPr>
        <w:t>.</w:t>
      </w:r>
    </w:p>
    <w:p w14:paraId="63234FBF" w14:textId="77777777" w:rsidR="00864554" w:rsidRPr="002E07CC" w:rsidRDefault="00864554" w:rsidP="005745B1">
      <w:pPr>
        <w:tabs>
          <w:tab w:val="left" w:pos="4320"/>
        </w:tabs>
        <w:ind w:firstLine="3402"/>
        <w:jc w:val="both"/>
        <w:rPr>
          <w:rFonts w:ascii="Arial" w:hAnsi="Arial" w:cs="Arial"/>
          <w:b/>
          <w:color w:val="000000"/>
        </w:rPr>
      </w:pPr>
    </w:p>
    <w:p w14:paraId="5CB73CA2" w14:textId="77777777" w:rsidR="00864554" w:rsidRPr="002E07CC" w:rsidRDefault="00864554" w:rsidP="005745B1">
      <w:pPr>
        <w:tabs>
          <w:tab w:val="left" w:pos="4320"/>
        </w:tabs>
        <w:ind w:firstLine="3402"/>
        <w:jc w:val="both"/>
        <w:rPr>
          <w:rFonts w:ascii="Arial" w:hAnsi="Arial" w:cs="Arial"/>
        </w:rPr>
      </w:pPr>
      <w:r w:rsidRPr="002E07CC">
        <w:rPr>
          <w:rFonts w:ascii="Arial" w:hAnsi="Arial" w:cs="Arial"/>
          <w:b/>
        </w:rPr>
        <w:t>Art.</w:t>
      </w:r>
      <w:r w:rsidR="00F91332" w:rsidRPr="002E07CC">
        <w:rPr>
          <w:rFonts w:ascii="Arial" w:hAnsi="Arial" w:cs="Arial"/>
          <w:b/>
        </w:rPr>
        <w:t> </w:t>
      </w:r>
      <w:r w:rsidR="002E07CC" w:rsidRPr="002E07CC">
        <w:rPr>
          <w:rFonts w:ascii="Arial" w:hAnsi="Arial" w:cs="Arial"/>
          <w:b/>
        </w:rPr>
        <w:t>3</w:t>
      </w:r>
      <w:r w:rsidRPr="002E07CC">
        <w:rPr>
          <w:rFonts w:ascii="Arial" w:hAnsi="Arial" w:cs="Arial"/>
          <w:b/>
        </w:rPr>
        <w:t>º</w:t>
      </w:r>
      <w:r w:rsidR="00F91332" w:rsidRPr="002E07CC">
        <w:rPr>
          <w:rFonts w:ascii="Arial" w:hAnsi="Arial" w:cs="Arial"/>
          <w:b/>
        </w:rPr>
        <w:t> </w:t>
      </w:r>
      <w:r w:rsidRPr="002E07CC">
        <w:rPr>
          <w:rFonts w:ascii="Arial" w:hAnsi="Arial" w:cs="Arial"/>
        </w:rPr>
        <w:t>Dos subsídios deverão ser descontados os encargos previstos em Lei.</w:t>
      </w:r>
    </w:p>
    <w:p w14:paraId="7C9E026B" w14:textId="77777777" w:rsidR="00864554" w:rsidRPr="002E07CC" w:rsidRDefault="00864554" w:rsidP="005745B1">
      <w:pPr>
        <w:tabs>
          <w:tab w:val="left" w:pos="4320"/>
        </w:tabs>
        <w:ind w:firstLine="3402"/>
        <w:jc w:val="both"/>
        <w:rPr>
          <w:rFonts w:ascii="Arial" w:hAnsi="Arial" w:cs="Arial"/>
          <w:b/>
        </w:rPr>
      </w:pPr>
    </w:p>
    <w:p w14:paraId="54CFAE78" w14:textId="77777777" w:rsidR="00864554" w:rsidRPr="002E07CC" w:rsidRDefault="00864554" w:rsidP="005745B1">
      <w:pPr>
        <w:tabs>
          <w:tab w:val="left" w:pos="4320"/>
        </w:tabs>
        <w:ind w:firstLine="3402"/>
        <w:jc w:val="both"/>
        <w:rPr>
          <w:rFonts w:ascii="Arial" w:hAnsi="Arial" w:cs="Arial"/>
        </w:rPr>
      </w:pPr>
      <w:r w:rsidRPr="002E07CC">
        <w:rPr>
          <w:rFonts w:ascii="Arial" w:hAnsi="Arial" w:cs="Arial"/>
          <w:b/>
        </w:rPr>
        <w:lastRenderedPageBreak/>
        <w:t>Art.</w:t>
      </w:r>
      <w:r w:rsidR="00F91332" w:rsidRPr="002E07CC">
        <w:rPr>
          <w:rFonts w:ascii="Arial" w:hAnsi="Arial" w:cs="Arial"/>
          <w:b/>
        </w:rPr>
        <w:t> </w:t>
      </w:r>
      <w:r w:rsidR="002E07CC" w:rsidRPr="002E07CC">
        <w:rPr>
          <w:rFonts w:ascii="Arial" w:hAnsi="Arial" w:cs="Arial"/>
          <w:b/>
        </w:rPr>
        <w:t>4</w:t>
      </w:r>
      <w:r w:rsidRPr="002E07CC">
        <w:rPr>
          <w:rFonts w:ascii="Arial" w:hAnsi="Arial" w:cs="Arial"/>
          <w:b/>
        </w:rPr>
        <w:t>º</w:t>
      </w:r>
      <w:r w:rsidR="00F91332" w:rsidRPr="002E07CC">
        <w:rPr>
          <w:rFonts w:ascii="Arial" w:hAnsi="Arial" w:cs="Arial"/>
        </w:rPr>
        <w:t> </w:t>
      </w:r>
      <w:r w:rsidRPr="002E07CC">
        <w:rPr>
          <w:rFonts w:ascii="Arial" w:hAnsi="Arial" w:cs="Arial"/>
        </w:rPr>
        <w:t xml:space="preserve">As despesas decorrentes desta Lei correrão por conta das dotações próprias do </w:t>
      </w:r>
      <w:r w:rsidR="00F91332" w:rsidRPr="002E07CC">
        <w:rPr>
          <w:rFonts w:ascii="Arial" w:hAnsi="Arial" w:cs="Arial"/>
        </w:rPr>
        <w:t>o</w:t>
      </w:r>
      <w:r w:rsidRPr="002E07CC">
        <w:rPr>
          <w:rFonts w:ascii="Arial" w:hAnsi="Arial" w:cs="Arial"/>
        </w:rPr>
        <w:t>rçamento vigente.</w:t>
      </w:r>
    </w:p>
    <w:p w14:paraId="3E650524" w14:textId="77777777" w:rsidR="00F91332" w:rsidRPr="002E07CC" w:rsidRDefault="00F91332" w:rsidP="005745B1">
      <w:pPr>
        <w:ind w:right="44" w:firstLine="3420"/>
        <w:jc w:val="both"/>
        <w:rPr>
          <w:rFonts w:ascii="Arial" w:hAnsi="Arial" w:cs="Arial"/>
          <w:b/>
        </w:rPr>
      </w:pPr>
    </w:p>
    <w:p w14:paraId="4482FDDC" w14:textId="77777777" w:rsidR="00864554" w:rsidRPr="002E07CC" w:rsidRDefault="00864554" w:rsidP="005745B1">
      <w:pPr>
        <w:ind w:right="44" w:firstLine="3420"/>
        <w:jc w:val="both"/>
        <w:rPr>
          <w:rFonts w:ascii="Arial" w:hAnsi="Arial" w:cs="Arial"/>
        </w:rPr>
      </w:pPr>
      <w:r w:rsidRPr="002E07CC">
        <w:rPr>
          <w:rFonts w:ascii="Arial" w:hAnsi="Arial" w:cs="Arial"/>
          <w:b/>
        </w:rPr>
        <w:t>Art. </w:t>
      </w:r>
      <w:r w:rsidR="002E07CC" w:rsidRPr="002E07CC">
        <w:rPr>
          <w:rFonts w:ascii="Arial" w:hAnsi="Arial" w:cs="Arial"/>
          <w:b/>
        </w:rPr>
        <w:t>5</w:t>
      </w:r>
      <w:r w:rsidRPr="002E07CC">
        <w:rPr>
          <w:rFonts w:ascii="Arial" w:hAnsi="Arial" w:cs="Arial"/>
          <w:b/>
        </w:rPr>
        <w:t>º</w:t>
      </w:r>
      <w:r w:rsidRPr="002E07CC">
        <w:rPr>
          <w:rFonts w:ascii="Arial" w:hAnsi="Arial" w:cs="Arial"/>
        </w:rPr>
        <w:tab/>
        <w:t>Esta Lei entra em vigor a partir de 1º de janeiro de 202</w:t>
      </w:r>
      <w:r w:rsidR="00F91332" w:rsidRPr="002E07CC">
        <w:rPr>
          <w:rFonts w:ascii="Arial" w:hAnsi="Arial" w:cs="Arial"/>
        </w:rPr>
        <w:t>5</w:t>
      </w:r>
      <w:r w:rsidRPr="002E07CC">
        <w:rPr>
          <w:rFonts w:ascii="Arial" w:hAnsi="Arial" w:cs="Arial"/>
        </w:rPr>
        <w:t>, revoga</w:t>
      </w:r>
      <w:r w:rsidR="00F91332" w:rsidRPr="002E07CC">
        <w:rPr>
          <w:rFonts w:ascii="Arial" w:hAnsi="Arial" w:cs="Arial"/>
        </w:rPr>
        <w:t>ndo-se</w:t>
      </w:r>
      <w:r w:rsidRPr="002E07CC">
        <w:rPr>
          <w:rFonts w:ascii="Arial" w:hAnsi="Arial" w:cs="Arial"/>
        </w:rPr>
        <w:t xml:space="preserve">, a partir da mesma data, a </w:t>
      </w:r>
      <w:hyperlink r:id="rId12" w:history="1">
        <w:r w:rsidRPr="002E07CC">
          <w:rPr>
            <w:rStyle w:val="Hyperlink"/>
            <w:rFonts w:ascii="Arial" w:hAnsi="Arial" w:cs="Arial"/>
          </w:rPr>
          <w:t xml:space="preserve">Lei </w:t>
        </w:r>
        <w:r w:rsidR="00F91332" w:rsidRPr="002E07CC">
          <w:rPr>
            <w:rStyle w:val="Hyperlink"/>
            <w:rFonts w:ascii="Arial" w:hAnsi="Arial" w:cs="Arial"/>
          </w:rPr>
          <w:t>N</w:t>
        </w:r>
        <w:r w:rsidRPr="002E07CC">
          <w:rPr>
            <w:rStyle w:val="Hyperlink"/>
            <w:rFonts w:ascii="Arial" w:hAnsi="Arial" w:cs="Arial"/>
          </w:rPr>
          <w:t xml:space="preserve">º </w:t>
        </w:r>
        <w:r w:rsidR="00F91332" w:rsidRPr="002E07CC">
          <w:rPr>
            <w:rStyle w:val="Hyperlink"/>
            <w:rFonts w:ascii="Arial" w:hAnsi="Arial" w:cs="Arial"/>
          </w:rPr>
          <w:t>5</w:t>
        </w:r>
        <w:r w:rsidRPr="002E07CC">
          <w:rPr>
            <w:rStyle w:val="Hyperlink"/>
            <w:rFonts w:ascii="Arial" w:hAnsi="Arial" w:cs="Arial"/>
          </w:rPr>
          <w:t>.</w:t>
        </w:r>
        <w:r w:rsidR="00F91332" w:rsidRPr="002E07CC">
          <w:rPr>
            <w:rStyle w:val="Hyperlink"/>
            <w:rFonts w:ascii="Arial" w:hAnsi="Arial" w:cs="Arial"/>
          </w:rPr>
          <w:t>122</w:t>
        </w:r>
        <w:r w:rsidR="00446DEE" w:rsidRPr="002E07CC">
          <w:rPr>
            <w:rStyle w:val="Hyperlink"/>
            <w:rFonts w:ascii="Arial" w:hAnsi="Arial" w:cs="Arial"/>
          </w:rPr>
          <w:t>/2020</w:t>
        </w:r>
        <w:r w:rsidRPr="002E07CC">
          <w:rPr>
            <w:rStyle w:val="Hyperlink"/>
            <w:rFonts w:ascii="Arial" w:hAnsi="Arial" w:cs="Arial"/>
          </w:rPr>
          <w:t xml:space="preserve">, de </w:t>
        </w:r>
        <w:r w:rsidR="00F91332" w:rsidRPr="002E07CC">
          <w:rPr>
            <w:rStyle w:val="Hyperlink"/>
            <w:rFonts w:ascii="Arial" w:hAnsi="Arial" w:cs="Arial"/>
          </w:rPr>
          <w:t>19 de junho de 2020</w:t>
        </w:r>
      </w:hyperlink>
      <w:r w:rsidRPr="002E07CC">
        <w:rPr>
          <w:rFonts w:ascii="Arial" w:hAnsi="Arial" w:cs="Arial"/>
        </w:rPr>
        <w:t>, e alterações posteriores.</w:t>
      </w:r>
    </w:p>
    <w:p w14:paraId="7051BB35" w14:textId="77777777" w:rsidR="00B27BB0" w:rsidRPr="002E07CC" w:rsidRDefault="00B27BB0" w:rsidP="005745B1">
      <w:pPr>
        <w:pStyle w:val="Recuodecorpodetexto3"/>
        <w:spacing w:after="0"/>
        <w:ind w:left="0" w:right="44"/>
        <w:rPr>
          <w:rFonts w:ascii="Arial" w:hAnsi="Arial" w:cs="Arial"/>
          <w:sz w:val="24"/>
          <w:szCs w:val="24"/>
        </w:rPr>
      </w:pPr>
    </w:p>
    <w:p w14:paraId="0A87DBBD" w14:textId="77777777" w:rsidR="00B27BB0" w:rsidRPr="002E07CC" w:rsidRDefault="00B27BB0" w:rsidP="005745B1">
      <w:pPr>
        <w:pStyle w:val="Recuodecorpodetexto3"/>
        <w:spacing w:after="0"/>
        <w:ind w:left="3402" w:right="44"/>
        <w:jc w:val="both"/>
        <w:rPr>
          <w:rFonts w:ascii="Arial" w:hAnsi="Arial" w:cs="Arial"/>
          <w:color w:val="000000"/>
          <w:sz w:val="24"/>
          <w:szCs w:val="24"/>
        </w:rPr>
      </w:pPr>
      <w:r w:rsidRPr="002E07CC">
        <w:rPr>
          <w:rFonts w:ascii="Arial" w:hAnsi="Arial" w:cs="Arial"/>
          <w:color w:val="000000"/>
          <w:sz w:val="24"/>
          <w:szCs w:val="24"/>
        </w:rPr>
        <w:t xml:space="preserve">Sala das Sessões “Dr. Júlio Arantes de Freitas”, </w:t>
      </w:r>
      <w:r w:rsidR="005745B1" w:rsidRPr="002E07CC">
        <w:rPr>
          <w:rFonts w:ascii="Arial" w:hAnsi="Arial" w:cs="Arial"/>
          <w:color w:val="000000"/>
          <w:sz w:val="24"/>
          <w:szCs w:val="24"/>
        </w:rPr>
        <w:t>10</w:t>
      </w:r>
      <w:r w:rsidR="00551C9D" w:rsidRPr="002E07CC">
        <w:rPr>
          <w:rFonts w:ascii="Arial" w:hAnsi="Arial" w:cs="Arial"/>
          <w:color w:val="000000"/>
          <w:sz w:val="24"/>
          <w:szCs w:val="24"/>
        </w:rPr>
        <w:t xml:space="preserve"> de setembro de 2024.</w:t>
      </w:r>
    </w:p>
    <w:p w14:paraId="1905A253" w14:textId="77777777" w:rsidR="00957A03" w:rsidRPr="002E07CC" w:rsidRDefault="00957A03" w:rsidP="005745B1">
      <w:pPr>
        <w:ind w:right="44"/>
        <w:rPr>
          <w:rFonts w:ascii="Arial" w:hAnsi="Arial" w:cs="Arial"/>
          <w:b/>
        </w:rPr>
      </w:pPr>
    </w:p>
    <w:p w14:paraId="08311AA1" w14:textId="77777777" w:rsidR="00B27BB0" w:rsidRPr="002E07CC" w:rsidRDefault="00E16B6C" w:rsidP="005745B1">
      <w:pPr>
        <w:ind w:right="44"/>
        <w:jc w:val="center"/>
        <w:rPr>
          <w:rFonts w:ascii="Arial" w:hAnsi="Arial" w:cs="Arial"/>
          <w:b/>
        </w:rPr>
      </w:pPr>
      <w:r w:rsidRPr="002E07CC">
        <w:rPr>
          <w:rFonts w:ascii="Arial" w:hAnsi="Arial" w:cs="Arial"/>
          <w:b/>
        </w:rPr>
        <w:t>RAFAEL TANZI DE ARAÚJO</w:t>
      </w:r>
    </w:p>
    <w:p w14:paraId="5ED7491C" w14:textId="77777777" w:rsidR="00B27BB0" w:rsidRPr="002E07CC" w:rsidRDefault="00B27BB0" w:rsidP="005745B1">
      <w:pPr>
        <w:ind w:right="44"/>
        <w:jc w:val="center"/>
        <w:rPr>
          <w:rFonts w:ascii="Arial" w:hAnsi="Arial" w:cs="Arial"/>
          <w:b/>
        </w:rPr>
      </w:pPr>
      <w:r w:rsidRPr="002E07CC">
        <w:rPr>
          <w:rFonts w:ascii="Arial" w:hAnsi="Arial" w:cs="Arial"/>
          <w:b/>
        </w:rPr>
        <w:t>(</w:t>
      </w:r>
      <w:r w:rsidR="00E16B6C" w:rsidRPr="002E07CC">
        <w:rPr>
          <w:rFonts w:ascii="Arial" w:hAnsi="Arial" w:cs="Arial"/>
          <w:b/>
        </w:rPr>
        <w:t>RAFAEL TANZI)</w:t>
      </w:r>
    </w:p>
    <w:p w14:paraId="041CA0F9" w14:textId="77777777" w:rsidR="007541F0" w:rsidRPr="002E07CC" w:rsidRDefault="00B27BB0" w:rsidP="005745B1">
      <w:pPr>
        <w:ind w:right="44"/>
        <w:jc w:val="center"/>
        <w:rPr>
          <w:rFonts w:ascii="Arial" w:hAnsi="Arial" w:cs="Arial"/>
          <w:bCs/>
        </w:rPr>
      </w:pPr>
      <w:r w:rsidRPr="002E07CC">
        <w:rPr>
          <w:rFonts w:ascii="Arial" w:hAnsi="Arial" w:cs="Arial"/>
          <w:bCs/>
        </w:rPr>
        <w:t>President</w:t>
      </w:r>
      <w:r w:rsidR="00957A03" w:rsidRPr="002E07CC">
        <w:rPr>
          <w:rFonts w:ascii="Arial" w:hAnsi="Arial" w:cs="Arial"/>
          <w:bCs/>
        </w:rPr>
        <w:t>e</w:t>
      </w:r>
    </w:p>
    <w:p w14:paraId="59583637" w14:textId="77777777" w:rsidR="00F66612" w:rsidRPr="002E07CC" w:rsidRDefault="00F66612" w:rsidP="005745B1">
      <w:pPr>
        <w:ind w:right="44"/>
        <w:jc w:val="center"/>
        <w:rPr>
          <w:rFonts w:ascii="Arial" w:hAnsi="Arial" w:cs="Arial"/>
          <w:bCs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936"/>
        <w:gridCol w:w="4819"/>
      </w:tblGrid>
      <w:tr w:rsidR="00F66612" w:rsidRPr="002E07CC" w14:paraId="74CAF622" w14:textId="77777777" w:rsidTr="00CB0551">
        <w:tc>
          <w:tcPr>
            <w:tcW w:w="3936" w:type="dxa"/>
            <w:shd w:val="clear" w:color="auto" w:fill="auto"/>
          </w:tcPr>
          <w:p w14:paraId="2824B9F1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/>
              </w:rPr>
            </w:pPr>
            <w:r w:rsidRPr="002E07CC">
              <w:rPr>
                <w:rFonts w:ascii="Arial" w:hAnsi="Arial" w:cs="Arial"/>
                <w:b/>
              </w:rPr>
              <w:t>THIAGO VIEIRA NUNES</w:t>
            </w:r>
          </w:p>
          <w:p w14:paraId="23FE23DA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/>
              </w:rPr>
            </w:pPr>
            <w:r w:rsidRPr="002E07CC">
              <w:rPr>
                <w:rFonts w:ascii="Arial" w:hAnsi="Arial" w:cs="Arial"/>
                <w:b/>
              </w:rPr>
              <w:t>(THIAGO NUNES)</w:t>
            </w:r>
          </w:p>
          <w:p w14:paraId="67B218BE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Cs/>
              </w:rPr>
            </w:pPr>
            <w:r w:rsidRPr="002E07CC">
              <w:rPr>
                <w:rFonts w:ascii="Arial" w:hAnsi="Arial" w:cs="Arial"/>
                <w:bCs/>
              </w:rPr>
              <w:t>1º Vice-Presidente</w:t>
            </w:r>
          </w:p>
          <w:p w14:paraId="366C13DB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6B428270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/>
              </w:rPr>
            </w:pPr>
            <w:r w:rsidRPr="002E07CC">
              <w:rPr>
                <w:rFonts w:ascii="Arial" w:hAnsi="Arial" w:cs="Arial"/>
                <w:b/>
              </w:rPr>
              <w:t>WILLIAM DA SILVA ALBUQUERQUE</w:t>
            </w:r>
          </w:p>
          <w:p w14:paraId="7192E045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/>
              </w:rPr>
            </w:pPr>
            <w:r w:rsidRPr="002E07CC">
              <w:rPr>
                <w:rFonts w:ascii="Arial" w:hAnsi="Arial" w:cs="Arial"/>
                <w:b/>
              </w:rPr>
              <w:t>(WILLIAM ALBUQUERQUE)</w:t>
            </w:r>
          </w:p>
          <w:p w14:paraId="2AB2B253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Cs/>
              </w:rPr>
            </w:pPr>
            <w:r w:rsidRPr="002E07CC">
              <w:rPr>
                <w:rFonts w:ascii="Arial" w:hAnsi="Arial" w:cs="Arial"/>
                <w:bCs/>
              </w:rPr>
              <w:t>2º Vice-Presidente</w:t>
            </w:r>
          </w:p>
          <w:p w14:paraId="246FEC5A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  <w:tr w:rsidR="00F66612" w:rsidRPr="002E07CC" w14:paraId="3092AE64" w14:textId="77777777" w:rsidTr="00CB0551">
        <w:tc>
          <w:tcPr>
            <w:tcW w:w="3936" w:type="dxa"/>
            <w:shd w:val="clear" w:color="auto" w:fill="auto"/>
          </w:tcPr>
          <w:p w14:paraId="29517475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/>
              </w:rPr>
            </w:pPr>
            <w:r w:rsidRPr="002E07CC">
              <w:rPr>
                <w:rFonts w:ascii="Arial" w:hAnsi="Arial" w:cs="Arial"/>
                <w:b/>
              </w:rPr>
              <w:t>DIEGO GOUVEIA DA COSTA</w:t>
            </w:r>
          </w:p>
          <w:p w14:paraId="34ED7AF4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/>
              </w:rPr>
            </w:pPr>
            <w:r w:rsidRPr="002E07CC">
              <w:rPr>
                <w:rFonts w:ascii="Arial" w:hAnsi="Arial" w:cs="Arial"/>
                <w:b/>
              </w:rPr>
              <w:t>(DIEGO COSTA)</w:t>
            </w:r>
          </w:p>
          <w:p w14:paraId="1592C34D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Cs/>
              </w:rPr>
            </w:pPr>
            <w:r w:rsidRPr="002E07CC">
              <w:rPr>
                <w:rFonts w:ascii="Arial" w:hAnsi="Arial" w:cs="Arial"/>
                <w:bCs/>
              </w:rPr>
              <w:t>1º Secretário</w:t>
            </w:r>
          </w:p>
          <w:p w14:paraId="3A5B2096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54FDFC7F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/>
              </w:rPr>
            </w:pPr>
            <w:r w:rsidRPr="002E07CC">
              <w:rPr>
                <w:rFonts w:ascii="Arial" w:hAnsi="Arial" w:cs="Arial"/>
                <w:b/>
              </w:rPr>
              <w:t>ANTONIO JOSÉ ALVES MIRANDA</w:t>
            </w:r>
          </w:p>
          <w:p w14:paraId="2ECC8475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/>
              </w:rPr>
            </w:pPr>
            <w:r w:rsidRPr="002E07CC">
              <w:rPr>
                <w:rFonts w:ascii="Arial" w:hAnsi="Arial" w:cs="Arial"/>
                <w:b/>
              </w:rPr>
              <w:t>(TONINHO BARBA)</w:t>
            </w:r>
          </w:p>
          <w:p w14:paraId="77023AB1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  <w:bCs/>
              </w:rPr>
            </w:pPr>
            <w:r w:rsidRPr="002E07CC">
              <w:rPr>
                <w:rFonts w:ascii="Arial" w:hAnsi="Arial" w:cs="Arial"/>
                <w:bCs/>
              </w:rPr>
              <w:t>2º Secretário</w:t>
            </w:r>
          </w:p>
          <w:p w14:paraId="2B928F5D" w14:textId="77777777" w:rsidR="00F66612" w:rsidRPr="002E07CC" w:rsidRDefault="00F66612" w:rsidP="009A6DA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14:paraId="0638F05F" w14:textId="77777777" w:rsidR="00F66612" w:rsidRPr="00CB0551" w:rsidRDefault="00F66612" w:rsidP="00F66612">
      <w:pPr>
        <w:ind w:right="44"/>
        <w:rPr>
          <w:rFonts w:ascii="Arial" w:hAnsi="Arial" w:cs="Arial"/>
        </w:rPr>
      </w:pPr>
    </w:p>
    <w:sectPr w:rsidR="00F66612" w:rsidRPr="00CB0551" w:rsidSect="0033531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38" w:right="1134" w:bottom="1134" w:left="226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A77C7" w14:textId="77777777" w:rsidR="007C33D5" w:rsidRDefault="007C33D5">
      <w:r>
        <w:separator/>
      </w:r>
    </w:p>
  </w:endnote>
  <w:endnote w:type="continuationSeparator" w:id="0">
    <w:p w14:paraId="69C94743" w14:textId="77777777" w:rsidR="007C33D5" w:rsidRDefault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1939" w14:textId="77777777" w:rsidR="005F02DF" w:rsidRDefault="005F02DF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D8B7E0B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293C" w14:textId="77777777" w:rsidR="00BC5DD4" w:rsidRPr="00B85CC4" w:rsidRDefault="00BC5DD4" w:rsidP="00B85CC4">
    <w:pPr>
      <w:pStyle w:val="Rodap"/>
      <w:framePr w:wrap="around" w:vAnchor="text" w:hAnchor="page" w:x="10696" w:y="48"/>
      <w:rPr>
        <w:rStyle w:val="Nmerodepgina"/>
        <w:rFonts w:ascii="Arial" w:hAnsi="Arial" w:cs="Arial"/>
        <w:sz w:val="16"/>
        <w:szCs w:val="16"/>
      </w:rPr>
    </w:pPr>
    <w:r w:rsidRPr="00B85CC4">
      <w:rPr>
        <w:rStyle w:val="Nmerodepgina"/>
        <w:rFonts w:ascii="Arial" w:hAnsi="Arial" w:cs="Arial"/>
        <w:sz w:val="16"/>
        <w:szCs w:val="16"/>
      </w:rPr>
      <w:fldChar w:fldCharType="begin"/>
    </w:r>
    <w:r w:rsidRPr="00B85CC4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B85CC4">
      <w:rPr>
        <w:rStyle w:val="Nmerodepgina"/>
        <w:rFonts w:ascii="Arial" w:hAnsi="Arial" w:cs="Arial"/>
        <w:sz w:val="16"/>
        <w:szCs w:val="16"/>
      </w:rPr>
      <w:fldChar w:fldCharType="separate"/>
    </w:r>
    <w:r w:rsidRPr="00B85CC4">
      <w:rPr>
        <w:rStyle w:val="Nmerodepgina"/>
        <w:rFonts w:ascii="Arial" w:hAnsi="Arial" w:cs="Arial"/>
        <w:noProof/>
        <w:sz w:val="16"/>
        <w:szCs w:val="16"/>
      </w:rPr>
      <w:t>1</w:t>
    </w:r>
    <w:r w:rsidRPr="00B85CC4">
      <w:rPr>
        <w:rStyle w:val="Nmerodepgina"/>
        <w:rFonts w:ascii="Arial" w:hAnsi="Arial" w:cs="Arial"/>
        <w:sz w:val="16"/>
        <w:szCs w:val="16"/>
      </w:rPr>
      <w:fldChar w:fldCharType="end"/>
    </w:r>
  </w:p>
  <w:p w14:paraId="0522C781" w14:textId="77777777" w:rsidR="005F02DF" w:rsidRPr="000D4B06" w:rsidRDefault="000D4B06" w:rsidP="000D4B06">
    <w:pPr>
      <w:rPr>
        <w:rFonts w:ascii="Arial" w:hAnsi="Arial" w:cs="Arial"/>
        <w:b/>
        <w:bCs/>
        <w:sz w:val="16"/>
        <w:szCs w:val="16"/>
      </w:rPr>
    </w:pPr>
    <w:r w:rsidRPr="00B85CC4">
      <w:rPr>
        <w:rFonts w:ascii="Arial" w:hAnsi="Arial" w:cs="Arial"/>
        <w:b/>
        <w:bCs/>
        <w:sz w:val="16"/>
        <w:szCs w:val="16"/>
      </w:rPr>
      <w:t xml:space="preserve">PROTOCOLO Nº </w:t>
    </w:r>
    <w:r w:rsidRPr="006179E0">
      <w:rPr>
        <w:rFonts w:ascii="Arial" w:hAnsi="Arial" w:cs="Arial"/>
        <w:b/>
        <w:bCs/>
        <w:color w:val="000000"/>
        <w:sz w:val="16"/>
        <w:szCs w:val="16"/>
      </w:rPr>
      <w:t>CETSR 10/09/2024</w:t>
    </w:r>
    <w:r w:rsidRPr="00B85CC4">
      <w:rPr>
        <w:rFonts w:ascii="Arial" w:hAnsi="Arial" w:cs="Arial"/>
        <w:b/>
        <w:bCs/>
        <w:sz w:val="16"/>
        <w:szCs w:val="16"/>
      </w:rPr>
      <w:t xml:space="preserve"> - </w:t>
    </w:r>
    <w:r>
      <w:rPr>
        <w:rFonts w:ascii="Arial" w:hAnsi="Arial" w:cs="Arial"/>
        <w:b/>
        <w:bCs/>
        <w:sz w:val="16"/>
        <w:szCs w:val="16"/>
      </w:rPr>
      <w:t>18</w:t>
    </w:r>
    <w:r w:rsidRPr="00B85CC4">
      <w:rPr>
        <w:rFonts w:ascii="Arial" w:hAnsi="Arial" w:cs="Arial"/>
        <w:b/>
        <w:bCs/>
        <w:sz w:val="16"/>
        <w:szCs w:val="16"/>
      </w:rPr>
      <w:t>:</w:t>
    </w:r>
    <w:r>
      <w:rPr>
        <w:rFonts w:ascii="Arial" w:hAnsi="Arial" w:cs="Arial"/>
        <w:b/>
        <w:bCs/>
        <w:sz w:val="16"/>
        <w:szCs w:val="16"/>
      </w:rPr>
      <w:t>20</w:t>
    </w:r>
    <w:r w:rsidRPr="00B85CC4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>11466</w:t>
    </w:r>
    <w:r w:rsidRPr="00B85CC4">
      <w:rPr>
        <w:rFonts w:ascii="Arial" w:hAnsi="Arial" w:cs="Arial"/>
        <w:b/>
        <w:bCs/>
        <w:sz w:val="16"/>
        <w:szCs w:val="16"/>
      </w:rPr>
      <w:t>/2024/AO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78AB" w14:textId="77777777" w:rsidR="00335316" w:rsidRPr="00F04617" w:rsidRDefault="00335316" w:rsidP="00335316">
    <w:pPr>
      <w:rPr>
        <w:rFonts w:ascii="Arial" w:hAnsi="Arial" w:cs="Arial"/>
        <w:b/>
        <w:bCs/>
        <w:sz w:val="16"/>
        <w:szCs w:val="16"/>
      </w:rPr>
    </w:pPr>
    <w:r w:rsidRPr="00B85CC4">
      <w:rPr>
        <w:rFonts w:ascii="Arial" w:hAnsi="Arial" w:cs="Arial"/>
        <w:b/>
        <w:bCs/>
        <w:sz w:val="16"/>
        <w:szCs w:val="16"/>
      </w:rPr>
      <w:t xml:space="preserve">PROTOCOLO Nº </w:t>
    </w:r>
    <w:r w:rsidRPr="006179E0">
      <w:rPr>
        <w:rFonts w:ascii="Arial" w:hAnsi="Arial" w:cs="Arial"/>
        <w:b/>
        <w:bCs/>
        <w:color w:val="000000"/>
        <w:sz w:val="16"/>
        <w:szCs w:val="16"/>
      </w:rPr>
      <w:t xml:space="preserve">CETSR </w:t>
    </w:r>
    <w:r w:rsidR="005745B1" w:rsidRPr="006179E0">
      <w:rPr>
        <w:rFonts w:ascii="Arial" w:hAnsi="Arial" w:cs="Arial"/>
        <w:b/>
        <w:bCs/>
        <w:color w:val="000000"/>
        <w:sz w:val="16"/>
        <w:szCs w:val="16"/>
      </w:rPr>
      <w:t>10</w:t>
    </w:r>
    <w:r w:rsidRPr="006179E0">
      <w:rPr>
        <w:rFonts w:ascii="Arial" w:hAnsi="Arial" w:cs="Arial"/>
        <w:b/>
        <w:bCs/>
        <w:color w:val="000000"/>
        <w:sz w:val="16"/>
        <w:szCs w:val="16"/>
      </w:rPr>
      <w:t>/09/2024</w:t>
    </w:r>
    <w:r w:rsidRPr="00B85CC4">
      <w:rPr>
        <w:rFonts w:ascii="Arial" w:hAnsi="Arial" w:cs="Arial"/>
        <w:b/>
        <w:bCs/>
        <w:sz w:val="16"/>
        <w:szCs w:val="16"/>
      </w:rPr>
      <w:t xml:space="preserve"> - </w:t>
    </w:r>
    <w:r w:rsidR="000D4B06">
      <w:rPr>
        <w:rFonts w:ascii="Arial" w:hAnsi="Arial" w:cs="Arial"/>
        <w:b/>
        <w:bCs/>
        <w:sz w:val="16"/>
        <w:szCs w:val="16"/>
      </w:rPr>
      <w:t>18</w:t>
    </w:r>
    <w:r w:rsidRPr="00B85CC4">
      <w:rPr>
        <w:rFonts w:ascii="Arial" w:hAnsi="Arial" w:cs="Arial"/>
        <w:b/>
        <w:bCs/>
        <w:sz w:val="16"/>
        <w:szCs w:val="16"/>
      </w:rPr>
      <w:t>:</w:t>
    </w:r>
    <w:r w:rsidR="000D4B06">
      <w:rPr>
        <w:rFonts w:ascii="Arial" w:hAnsi="Arial" w:cs="Arial"/>
        <w:b/>
        <w:bCs/>
        <w:sz w:val="16"/>
        <w:szCs w:val="16"/>
      </w:rPr>
      <w:t>20</w:t>
    </w:r>
    <w:r w:rsidRPr="00B85CC4">
      <w:rPr>
        <w:rFonts w:ascii="Arial" w:hAnsi="Arial" w:cs="Arial"/>
        <w:b/>
        <w:bCs/>
        <w:sz w:val="16"/>
        <w:szCs w:val="16"/>
      </w:rPr>
      <w:t xml:space="preserve"> </w:t>
    </w:r>
    <w:r w:rsidR="000D4B06">
      <w:rPr>
        <w:rFonts w:ascii="Arial" w:hAnsi="Arial" w:cs="Arial"/>
        <w:b/>
        <w:bCs/>
        <w:sz w:val="16"/>
        <w:szCs w:val="16"/>
      </w:rPr>
      <w:t>11466</w:t>
    </w:r>
    <w:r w:rsidRPr="00B85CC4">
      <w:rPr>
        <w:rFonts w:ascii="Arial" w:hAnsi="Arial" w:cs="Arial"/>
        <w:b/>
        <w:bCs/>
        <w:sz w:val="16"/>
        <w:szCs w:val="16"/>
      </w:rPr>
      <w:t>/2024/AO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B076" w14:textId="77777777" w:rsidR="007C33D5" w:rsidRDefault="007C33D5">
      <w:r>
        <w:separator/>
      </w:r>
    </w:p>
  </w:footnote>
  <w:footnote w:type="continuationSeparator" w:id="0">
    <w:p w14:paraId="0472CCBC" w14:textId="77777777" w:rsidR="007C33D5" w:rsidRDefault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DC5A" w14:textId="04B14D77" w:rsidR="00335316" w:rsidRDefault="00267004" w:rsidP="0033531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5BE9434" wp14:editId="17B48DD1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316">
      <w:rPr>
        <w:rFonts w:ascii="SheerElegance" w:hAnsi="SheerElegance"/>
        <w:sz w:val="56"/>
        <w:szCs w:val="56"/>
      </w:rPr>
      <w:t>Câmara Municipal da Estância Turística de São Roque</w:t>
    </w:r>
  </w:p>
  <w:p w14:paraId="5EBA2AC8" w14:textId="77777777" w:rsidR="00335316" w:rsidRDefault="00335316" w:rsidP="00335316">
    <w:pPr>
      <w:pStyle w:val="Default"/>
      <w:ind w:left="-1134" w:right="-471" w:firstLine="142"/>
      <w:rPr>
        <w:sz w:val="14"/>
        <w:szCs w:val="14"/>
      </w:rPr>
    </w:pPr>
  </w:p>
  <w:p w14:paraId="27081C71" w14:textId="77777777" w:rsidR="00335316" w:rsidRDefault="00335316" w:rsidP="00335316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D37D019" w14:textId="77777777" w:rsidR="00335316" w:rsidRDefault="00335316" w:rsidP="00335316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61373FFF" w14:textId="77777777" w:rsidR="00335316" w:rsidRDefault="00335316" w:rsidP="00335316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1F9F0FA7" w14:textId="77777777" w:rsidR="00335316" w:rsidRDefault="00335316" w:rsidP="00335316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3428305E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FA00" w14:textId="417EC1C3" w:rsidR="00335316" w:rsidRDefault="00267004" w:rsidP="0033531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B485A6B" wp14:editId="5BBB74DA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3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316">
      <w:rPr>
        <w:rFonts w:ascii="SheerElegance" w:hAnsi="SheerElegance"/>
        <w:sz w:val="56"/>
        <w:szCs w:val="56"/>
      </w:rPr>
      <w:t>Câmara Municipal da Estância Turística de São Roque</w:t>
    </w:r>
  </w:p>
  <w:p w14:paraId="0FCCB030" w14:textId="77777777" w:rsidR="00335316" w:rsidRDefault="00335316" w:rsidP="00335316">
    <w:pPr>
      <w:pStyle w:val="Default"/>
      <w:ind w:left="-1134" w:right="-471" w:firstLine="142"/>
      <w:rPr>
        <w:sz w:val="14"/>
        <w:szCs w:val="14"/>
      </w:rPr>
    </w:pPr>
  </w:p>
  <w:p w14:paraId="3A8FE147" w14:textId="77777777" w:rsidR="00335316" w:rsidRDefault="00335316" w:rsidP="00335316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CC23157" w14:textId="77777777" w:rsidR="00335316" w:rsidRDefault="00335316" w:rsidP="00335316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00EBBA90" w14:textId="77777777" w:rsidR="00335316" w:rsidRDefault="00335316" w:rsidP="00335316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6E60E5A0" w14:textId="77777777" w:rsidR="00335316" w:rsidRDefault="00335316" w:rsidP="00335316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165617A0" w14:textId="77777777" w:rsidR="00335316" w:rsidRDefault="003353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40300313">
    <w:abstractNumId w:val="0"/>
  </w:num>
  <w:num w:numId="2" w16cid:durableId="751663988">
    <w:abstractNumId w:val="5"/>
  </w:num>
  <w:num w:numId="3" w16cid:durableId="1509949982">
    <w:abstractNumId w:val="4"/>
  </w:num>
  <w:num w:numId="4" w16cid:durableId="2038116288">
    <w:abstractNumId w:val="2"/>
  </w:num>
  <w:num w:numId="5" w16cid:durableId="226262164">
    <w:abstractNumId w:val="1"/>
  </w:num>
  <w:num w:numId="6" w16cid:durableId="123158528">
    <w:abstractNumId w:val="3"/>
  </w:num>
  <w:num w:numId="7" w16cid:durableId="1916472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074B7"/>
    <w:rsid w:val="00041B31"/>
    <w:rsid w:val="000576FE"/>
    <w:rsid w:val="00063FF0"/>
    <w:rsid w:val="00070CB0"/>
    <w:rsid w:val="00077534"/>
    <w:rsid w:val="00090F26"/>
    <w:rsid w:val="000A0146"/>
    <w:rsid w:val="000D4B06"/>
    <w:rsid w:val="000E1A0B"/>
    <w:rsid w:val="000E3EAD"/>
    <w:rsid w:val="000F2648"/>
    <w:rsid w:val="00114479"/>
    <w:rsid w:val="00115FF6"/>
    <w:rsid w:val="001277CF"/>
    <w:rsid w:val="0013724F"/>
    <w:rsid w:val="00156823"/>
    <w:rsid w:val="00166866"/>
    <w:rsid w:val="00167EC9"/>
    <w:rsid w:val="00193C0D"/>
    <w:rsid w:val="001D6387"/>
    <w:rsid w:val="001E60F3"/>
    <w:rsid w:val="001F653A"/>
    <w:rsid w:val="002060C2"/>
    <w:rsid w:val="00235368"/>
    <w:rsid w:val="0025123A"/>
    <w:rsid w:val="002565CD"/>
    <w:rsid w:val="00256ECA"/>
    <w:rsid w:val="00257397"/>
    <w:rsid w:val="00267004"/>
    <w:rsid w:val="00292F9C"/>
    <w:rsid w:val="002A27B9"/>
    <w:rsid w:val="002D3820"/>
    <w:rsid w:val="002D6FA8"/>
    <w:rsid w:val="002E07CC"/>
    <w:rsid w:val="00306607"/>
    <w:rsid w:val="0031684E"/>
    <w:rsid w:val="0032121E"/>
    <w:rsid w:val="00333E46"/>
    <w:rsid w:val="00335316"/>
    <w:rsid w:val="0035159A"/>
    <w:rsid w:val="0035462D"/>
    <w:rsid w:val="003866D1"/>
    <w:rsid w:val="00395486"/>
    <w:rsid w:val="003A21AD"/>
    <w:rsid w:val="003B58D8"/>
    <w:rsid w:val="003C7CDD"/>
    <w:rsid w:val="003D00BC"/>
    <w:rsid w:val="00420DF9"/>
    <w:rsid w:val="00423E3E"/>
    <w:rsid w:val="00425D3C"/>
    <w:rsid w:val="00442D55"/>
    <w:rsid w:val="00442E45"/>
    <w:rsid w:val="00446DEE"/>
    <w:rsid w:val="0045101D"/>
    <w:rsid w:val="00470D21"/>
    <w:rsid w:val="004752DE"/>
    <w:rsid w:val="0048387D"/>
    <w:rsid w:val="0049671F"/>
    <w:rsid w:val="004E1E9B"/>
    <w:rsid w:val="00502485"/>
    <w:rsid w:val="00513A72"/>
    <w:rsid w:val="00536770"/>
    <w:rsid w:val="00551C9D"/>
    <w:rsid w:val="00574109"/>
    <w:rsid w:val="005745B1"/>
    <w:rsid w:val="005A17F1"/>
    <w:rsid w:val="005A3D53"/>
    <w:rsid w:val="005C7B4D"/>
    <w:rsid w:val="005E41BC"/>
    <w:rsid w:val="005E6753"/>
    <w:rsid w:val="005F02DF"/>
    <w:rsid w:val="00603B6B"/>
    <w:rsid w:val="006179E0"/>
    <w:rsid w:val="00626060"/>
    <w:rsid w:val="0067739F"/>
    <w:rsid w:val="006A565C"/>
    <w:rsid w:val="006B3C7D"/>
    <w:rsid w:val="006C5348"/>
    <w:rsid w:val="006E0AFB"/>
    <w:rsid w:val="006E28D2"/>
    <w:rsid w:val="006E6BB1"/>
    <w:rsid w:val="007042A6"/>
    <w:rsid w:val="007541F0"/>
    <w:rsid w:val="00762421"/>
    <w:rsid w:val="00793FAA"/>
    <w:rsid w:val="007B6296"/>
    <w:rsid w:val="007C33D5"/>
    <w:rsid w:val="00813A95"/>
    <w:rsid w:val="00817A80"/>
    <w:rsid w:val="008372E0"/>
    <w:rsid w:val="00843AB3"/>
    <w:rsid w:val="00853AB1"/>
    <w:rsid w:val="00864554"/>
    <w:rsid w:val="00870846"/>
    <w:rsid w:val="00870AC8"/>
    <w:rsid w:val="008779FF"/>
    <w:rsid w:val="0089360F"/>
    <w:rsid w:val="008A186F"/>
    <w:rsid w:val="008C1681"/>
    <w:rsid w:val="008F3CB8"/>
    <w:rsid w:val="00916689"/>
    <w:rsid w:val="00926A20"/>
    <w:rsid w:val="00926ADD"/>
    <w:rsid w:val="00940EAB"/>
    <w:rsid w:val="00957A03"/>
    <w:rsid w:val="009602D5"/>
    <w:rsid w:val="009801E3"/>
    <w:rsid w:val="009A6DA8"/>
    <w:rsid w:val="00A03326"/>
    <w:rsid w:val="00A113EF"/>
    <w:rsid w:val="00A21915"/>
    <w:rsid w:val="00A3200A"/>
    <w:rsid w:val="00A52B3F"/>
    <w:rsid w:val="00A53AF8"/>
    <w:rsid w:val="00A57F4A"/>
    <w:rsid w:val="00A712EF"/>
    <w:rsid w:val="00A75E2E"/>
    <w:rsid w:val="00A83221"/>
    <w:rsid w:val="00A8530E"/>
    <w:rsid w:val="00AC4C32"/>
    <w:rsid w:val="00AC580C"/>
    <w:rsid w:val="00AE177D"/>
    <w:rsid w:val="00AE4E9C"/>
    <w:rsid w:val="00AF3C18"/>
    <w:rsid w:val="00AF478E"/>
    <w:rsid w:val="00B066B9"/>
    <w:rsid w:val="00B06E54"/>
    <w:rsid w:val="00B27BB0"/>
    <w:rsid w:val="00B74AEE"/>
    <w:rsid w:val="00B757C5"/>
    <w:rsid w:val="00B854B9"/>
    <w:rsid w:val="00B85CC4"/>
    <w:rsid w:val="00BA298C"/>
    <w:rsid w:val="00BC5DD4"/>
    <w:rsid w:val="00BD6147"/>
    <w:rsid w:val="00BD6655"/>
    <w:rsid w:val="00BF52B6"/>
    <w:rsid w:val="00CB0551"/>
    <w:rsid w:val="00CB1582"/>
    <w:rsid w:val="00CC6288"/>
    <w:rsid w:val="00CD3DF2"/>
    <w:rsid w:val="00CD7665"/>
    <w:rsid w:val="00CE0110"/>
    <w:rsid w:val="00CF0932"/>
    <w:rsid w:val="00D1543F"/>
    <w:rsid w:val="00D32890"/>
    <w:rsid w:val="00D44F62"/>
    <w:rsid w:val="00D45DAD"/>
    <w:rsid w:val="00D7002F"/>
    <w:rsid w:val="00DB7362"/>
    <w:rsid w:val="00DE58B3"/>
    <w:rsid w:val="00DF7E62"/>
    <w:rsid w:val="00DF7EB1"/>
    <w:rsid w:val="00E16B6C"/>
    <w:rsid w:val="00E31569"/>
    <w:rsid w:val="00E340CA"/>
    <w:rsid w:val="00E36B05"/>
    <w:rsid w:val="00E45147"/>
    <w:rsid w:val="00E506EF"/>
    <w:rsid w:val="00E51148"/>
    <w:rsid w:val="00E51F85"/>
    <w:rsid w:val="00E673DF"/>
    <w:rsid w:val="00ED6AC3"/>
    <w:rsid w:val="00EE74E7"/>
    <w:rsid w:val="00EF0F68"/>
    <w:rsid w:val="00F04617"/>
    <w:rsid w:val="00F14B57"/>
    <w:rsid w:val="00F218CA"/>
    <w:rsid w:val="00F27374"/>
    <w:rsid w:val="00F47E4F"/>
    <w:rsid w:val="00F55D66"/>
    <w:rsid w:val="00F66612"/>
    <w:rsid w:val="00F91332"/>
    <w:rsid w:val="00FA41E9"/>
    <w:rsid w:val="00FA7098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CD5A9"/>
  <w15:chartTrackingRefBased/>
  <w15:docId w15:val="{2C069153-7D02-4473-A6DA-91A9B0B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B0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  <w:style w:type="character" w:styleId="MenoPendente">
    <w:name w:val="Unresolved Mention"/>
    <w:uiPriority w:val="99"/>
    <w:semiHidden/>
    <w:unhideWhenUsed/>
    <w:rsid w:val="00B8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caodigital.com.br/SaoRoque-SP/LeisOrdinarias/1801-1990/m3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caodigital.com.br/SaoRoque-SP/LeisOrdinarias/5121-2020/m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23-2026/2023/Lei/L14520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lanalto.gov.br/ccivil_03/constituicao/ConstituicaoCompilado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gislacaodigital.com.br/SaoRoque-SP/Resolucoes/13-1991/m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FCCE-86C8-4613-8CA8-C745D002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Links>
    <vt:vector size="42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https://www.legislacaodigital.com.br/SaoRoque-SP/LeisOrdinarias/5121-2020/m3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https://www.planalto.gov.br/ccivil_03/_Ato2023-2026/2023/Lei/L14520.htm</vt:lpwstr>
      </vt:variant>
      <vt:variant>
        <vt:lpwstr/>
      </vt:variant>
      <vt:variant>
        <vt:i4>1441853</vt:i4>
      </vt:variant>
      <vt:variant>
        <vt:i4>6</vt:i4>
      </vt:variant>
      <vt:variant>
        <vt:i4>0</vt:i4>
      </vt:variant>
      <vt:variant>
        <vt:i4>5</vt:i4>
      </vt:variant>
      <vt:variant>
        <vt:lpwstr>https://www.planalto.gov.br/ccivil_03/constituicao/ConstituicaoCompilado.htm</vt:lpwstr>
      </vt:variant>
      <vt:variant>
        <vt:lpwstr/>
      </vt:variant>
      <vt:variant>
        <vt:i4>6291489</vt:i4>
      </vt:variant>
      <vt:variant>
        <vt:i4>3</vt:i4>
      </vt:variant>
      <vt:variant>
        <vt:i4>0</vt:i4>
      </vt:variant>
      <vt:variant>
        <vt:i4>5</vt:i4>
      </vt:variant>
      <vt:variant>
        <vt:lpwstr>https://www.legislacaodigital.com.br/SaoRoque-SP/Resolucoes/13-1991/m3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https://www.legislacaodigital.com.br/SaoRoque-SP/LeisOrdinarias/1801-1990/m3</vt:lpwstr>
      </vt:variant>
      <vt:variant>
        <vt:lpwstr/>
      </vt:variant>
      <vt:variant>
        <vt:i4>5243003</vt:i4>
      </vt:variant>
      <vt:variant>
        <vt:i4>9</vt:i4>
      </vt:variant>
      <vt:variant>
        <vt:i4>0</vt:i4>
      </vt:variant>
      <vt:variant>
        <vt:i4>5</vt:i4>
      </vt:variant>
      <vt:variant>
        <vt:lpwstr>mailto:camarasaoroque@camarasaoroque.sp.gov.br</vt:lpwstr>
      </vt:variant>
      <vt:variant>
        <vt:lpwstr/>
      </vt:variant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mailto:camarasaoroque@camarasaoroque.sp.gov.br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Legislativa</dc:creator>
  <cp:keywords/>
  <dc:description/>
  <cp:lastModifiedBy>Câmara Municipal da Estância Turística de São Roque</cp:lastModifiedBy>
  <cp:revision>2</cp:revision>
  <cp:lastPrinted>2024-09-10T20:41:00Z</cp:lastPrinted>
  <dcterms:created xsi:type="dcterms:W3CDTF">2024-09-10T23:02:00Z</dcterms:created>
  <dcterms:modified xsi:type="dcterms:W3CDTF">2024-09-10T23:02:00Z</dcterms:modified>
</cp:coreProperties>
</file>